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4CAD60" w14:textId="55DFBDE3" w:rsidR="00C37E10" w:rsidRPr="001E5621" w:rsidRDefault="00180816" w:rsidP="006C3A0E">
      <w:pPr>
        <w:tabs>
          <w:tab w:val="left" w:pos="2824"/>
        </w:tabs>
        <w:kinsoku w:val="0"/>
        <w:overflowPunct w:val="0"/>
        <w:ind w:left="2" w:hanging="2"/>
        <w:jc w:val="center"/>
        <w:rPr>
          <w:b/>
          <w:sz w:val="32"/>
        </w:rPr>
      </w:pPr>
      <w:bookmarkStart w:id="0" w:name="_GoBack"/>
      <w:bookmarkEnd w:id="0"/>
      <w:r w:rsidRPr="001E5621">
        <w:rPr>
          <w:b/>
          <w:sz w:val="32"/>
        </w:rPr>
        <w:t>E</w:t>
      </w:r>
      <w:r w:rsidR="00885D66" w:rsidRPr="001E5621">
        <w:rPr>
          <w:b/>
          <w:sz w:val="32"/>
        </w:rPr>
        <w:t>urópai</w:t>
      </w:r>
      <w:r w:rsidR="00C37E10" w:rsidRPr="001E5621">
        <w:rPr>
          <w:b/>
          <w:sz w:val="32"/>
        </w:rPr>
        <w:t xml:space="preserve"> </w:t>
      </w:r>
      <w:r w:rsidR="00885D66" w:rsidRPr="001E5621">
        <w:rPr>
          <w:b/>
          <w:sz w:val="32"/>
        </w:rPr>
        <w:t>Tehetségpont</w:t>
      </w:r>
      <w:r w:rsidR="00C37E10" w:rsidRPr="001E5621">
        <w:rPr>
          <w:b/>
          <w:sz w:val="32"/>
        </w:rPr>
        <w:t xml:space="preserve"> </w:t>
      </w:r>
      <w:r w:rsidR="00885D66" w:rsidRPr="001E5621">
        <w:rPr>
          <w:b/>
          <w:sz w:val="32"/>
        </w:rPr>
        <w:t>pályázati űrlap</w:t>
      </w:r>
    </w:p>
    <w:p w14:paraId="4CA41258" w14:textId="77777777" w:rsidR="00C37E10" w:rsidRPr="001E5621" w:rsidRDefault="00C37E10" w:rsidP="00BD1CF5">
      <w:pPr>
        <w:pStyle w:val="Szvegtrzs"/>
        <w:tabs>
          <w:tab w:val="left" w:pos="284"/>
        </w:tabs>
        <w:kinsoku w:val="0"/>
        <w:overflowPunct w:val="0"/>
        <w:ind w:left="0" w:firstLine="0"/>
        <w:rPr>
          <w:b/>
        </w:rPr>
      </w:pPr>
    </w:p>
    <w:p w14:paraId="4D6084F9" w14:textId="2E988733" w:rsidR="00C37E10" w:rsidRPr="001E5621" w:rsidRDefault="00C37E10" w:rsidP="00A12B3E">
      <w:pPr>
        <w:pStyle w:val="Szvegtrzs"/>
        <w:tabs>
          <w:tab w:val="left" w:pos="284"/>
        </w:tabs>
        <w:kinsoku w:val="0"/>
        <w:overflowPunct w:val="0"/>
        <w:ind w:left="0" w:firstLine="0"/>
        <w:rPr>
          <w:b/>
        </w:rPr>
      </w:pPr>
      <w:r w:rsidRPr="001E5621">
        <w:rPr>
          <w:b/>
        </w:rPr>
        <w:t xml:space="preserve">1. </w:t>
      </w:r>
      <w:r w:rsidR="00885D66" w:rsidRPr="001E5621">
        <w:rPr>
          <w:b/>
        </w:rPr>
        <w:t>Szervezet neve</w:t>
      </w:r>
      <w:r w:rsidRPr="001E5621">
        <w:rPr>
          <w:b/>
        </w:rPr>
        <w:t xml:space="preserve"> </w:t>
      </w:r>
    </w:p>
    <w:p w14:paraId="0ADA177B" w14:textId="206B8419" w:rsidR="00C37E10" w:rsidRPr="001E5621" w:rsidRDefault="00885D66" w:rsidP="006C3A0E">
      <w:pPr>
        <w:pStyle w:val="Szvegtrzs"/>
        <w:tabs>
          <w:tab w:val="left" w:pos="284"/>
        </w:tabs>
        <w:kinsoku w:val="0"/>
        <w:overflowPunct w:val="0"/>
        <w:ind w:left="0" w:firstLine="0"/>
      </w:pPr>
      <w:r w:rsidRPr="001E5621">
        <w:t>Kérjük, írja be ide Európai</w:t>
      </w:r>
      <w:r w:rsidR="00C37E10" w:rsidRPr="001E5621">
        <w:t xml:space="preserve"> </w:t>
      </w:r>
      <w:r w:rsidRPr="001E5621">
        <w:t>Tehetségpontja nevét angolul és az anyanyelvén is</w:t>
      </w:r>
    </w:p>
    <w:p w14:paraId="6BC3870C" w14:textId="2C61E5D5" w:rsidR="00C37E10" w:rsidRPr="001E5621" w:rsidRDefault="00C37E10" w:rsidP="00473B75">
      <w:pPr>
        <w:pStyle w:val="Szvegtrzs"/>
        <w:tabs>
          <w:tab w:val="left" w:pos="284"/>
        </w:tabs>
        <w:kinsoku w:val="0"/>
        <w:overflowPunct w:val="0"/>
        <w:ind w:left="-2" w:firstLine="0"/>
      </w:pPr>
      <w:r w:rsidRPr="001E5621">
        <w:tab/>
        <w:t xml:space="preserve">1. </w:t>
      </w:r>
      <w:r w:rsidR="00885D66" w:rsidRPr="001E5621">
        <w:t>Angol név</w:t>
      </w:r>
      <w:r w:rsidRPr="001E5621">
        <w:t>:</w:t>
      </w:r>
    </w:p>
    <w:p w14:paraId="4720CE7F" w14:textId="77777777" w:rsidR="00C37E10" w:rsidRPr="001E5621" w:rsidRDefault="00C37E10" w:rsidP="00473B75">
      <w:pPr>
        <w:pStyle w:val="Szvegtrzs"/>
        <w:tabs>
          <w:tab w:val="left" w:pos="284"/>
        </w:tabs>
        <w:kinsoku w:val="0"/>
        <w:overflowPunct w:val="0"/>
        <w:ind w:left="-2" w:firstLine="0"/>
      </w:pPr>
    </w:p>
    <w:p w14:paraId="509EB0C8" w14:textId="18092517" w:rsidR="00C37E10" w:rsidRPr="001E5621" w:rsidRDefault="00C37E10" w:rsidP="00473B75">
      <w:pPr>
        <w:pStyle w:val="Szvegtrzs"/>
        <w:tabs>
          <w:tab w:val="left" w:pos="284"/>
        </w:tabs>
        <w:kinsoku w:val="0"/>
        <w:overflowPunct w:val="0"/>
        <w:ind w:left="-2" w:firstLine="0"/>
      </w:pPr>
      <w:r w:rsidRPr="001E5621">
        <w:tab/>
        <w:t>2. N</w:t>
      </w:r>
      <w:r w:rsidR="00885D66" w:rsidRPr="001E5621">
        <w:t>év az anyanyelvén</w:t>
      </w:r>
      <w:r w:rsidRPr="001E5621">
        <w:t>:</w:t>
      </w:r>
    </w:p>
    <w:p w14:paraId="72F0CFE8" w14:textId="77777777" w:rsidR="00C37E10" w:rsidRPr="001E5621" w:rsidRDefault="00C37E10" w:rsidP="00473B75">
      <w:pPr>
        <w:pStyle w:val="Szvegtrzs"/>
        <w:tabs>
          <w:tab w:val="left" w:pos="284"/>
        </w:tabs>
        <w:kinsoku w:val="0"/>
        <w:overflowPunct w:val="0"/>
        <w:ind w:left="-2" w:firstLine="0"/>
      </w:pPr>
    </w:p>
    <w:p w14:paraId="1B64DCA9" w14:textId="0C18CDB6" w:rsidR="00C37E10" w:rsidRPr="001E5621" w:rsidRDefault="00C37E10" w:rsidP="00A12B3E">
      <w:pPr>
        <w:pStyle w:val="Szvegtrzs"/>
        <w:tabs>
          <w:tab w:val="left" w:pos="284"/>
        </w:tabs>
        <w:kinsoku w:val="0"/>
        <w:overflowPunct w:val="0"/>
        <w:ind w:left="0" w:firstLine="0"/>
        <w:rPr>
          <w:b/>
        </w:rPr>
      </w:pPr>
      <w:r w:rsidRPr="001E5621">
        <w:rPr>
          <w:b/>
        </w:rPr>
        <w:t xml:space="preserve">2. </w:t>
      </w:r>
      <w:r w:rsidR="00885D66" w:rsidRPr="001E5621">
        <w:rPr>
          <w:b/>
        </w:rPr>
        <w:t>Kapcsolattartó adatai</w:t>
      </w:r>
    </w:p>
    <w:p w14:paraId="07721019" w14:textId="46076735" w:rsidR="00C37E10" w:rsidRPr="001E5621" w:rsidRDefault="00C37E10" w:rsidP="00473B75">
      <w:pPr>
        <w:pStyle w:val="Szvegtrzs"/>
        <w:tabs>
          <w:tab w:val="left" w:pos="284"/>
        </w:tabs>
        <w:kinsoku w:val="0"/>
        <w:overflowPunct w:val="0"/>
        <w:ind w:left="-2" w:firstLine="0"/>
      </w:pPr>
      <w:r w:rsidRPr="001E5621">
        <w:t>(</w:t>
      </w:r>
      <w:r w:rsidR="00885D66" w:rsidRPr="001E5621">
        <w:t>Nem angol anyanyelvű Európai</w:t>
      </w:r>
      <w:r w:rsidRPr="001E5621">
        <w:t xml:space="preserve"> </w:t>
      </w:r>
      <w:r w:rsidR="00885D66" w:rsidRPr="001E5621">
        <w:t>Tehetségpont jelöltek esetében kérjük, adja meg</w:t>
      </w:r>
      <w:r w:rsidR="005575F9" w:rsidRPr="001E5621">
        <w:t xml:space="preserve"> egy</w:t>
      </w:r>
      <w:r w:rsidR="00885D66" w:rsidRPr="001E5621">
        <w:t xml:space="preserve"> olyan kapcsolattartó nevét, aki az anyanyelven kívül más nyelven is tud kommunikálni, és adja meg a kérdése</w:t>
      </w:r>
      <w:r w:rsidR="00612A42" w:rsidRPr="001E5621">
        <w:t>s</w:t>
      </w:r>
      <w:r w:rsidR="00885D66" w:rsidRPr="001E5621">
        <w:t xml:space="preserve"> nyelveket</w:t>
      </w:r>
      <w:r w:rsidRPr="001E5621">
        <w:t>)</w:t>
      </w:r>
    </w:p>
    <w:p w14:paraId="3DE0343F" w14:textId="3ED0EE51" w:rsidR="00C37E10" w:rsidRPr="001E5621" w:rsidRDefault="00C37E10" w:rsidP="00473B75">
      <w:pPr>
        <w:pStyle w:val="Szvegtrzs"/>
        <w:tabs>
          <w:tab w:val="left" w:pos="284"/>
        </w:tabs>
        <w:kinsoku w:val="0"/>
        <w:overflowPunct w:val="0"/>
        <w:ind w:left="-2" w:firstLine="0"/>
      </w:pPr>
      <w:r w:rsidRPr="001E5621">
        <w:t>N</w:t>
      </w:r>
      <w:r w:rsidR="00885D66" w:rsidRPr="001E5621">
        <w:t>év</w:t>
      </w:r>
      <w:r w:rsidRPr="001E5621">
        <w:t>:</w:t>
      </w:r>
    </w:p>
    <w:p w14:paraId="5D413252" w14:textId="77777777" w:rsidR="00C37E10" w:rsidRPr="001E5621" w:rsidRDefault="00C37E10" w:rsidP="00473B75">
      <w:pPr>
        <w:pStyle w:val="Szvegtrzs"/>
        <w:tabs>
          <w:tab w:val="left" w:pos="284"/>
        </w:tabs>
        <w:kinsoku w:val="0"/>
        <w:overflowPunct w:val="0"/>
        <w:ind w:left="-2" w:firstLine="0"/>
      </w:pPr>
      <w:r w:rsidRPr="001E5621">
        <w:t>Email:</w:t>
      </w:r>
    </w:p>
    <w:p w14:paraId="29346109" w14:textId="3F928A0C" w:rsidR="00C37E10" w:rsidRPr="001E5621" w:rsidRDefault="00885D66" w:rsidP="00473B75">
      <w:pPr>
        <w:pStyle w:val="Szvegtrzs"/>
        <w:tabs>
          <w:tab w:val="left" w:pos="284"/>
        </w:tabs>
        <w:kinsoku w:val="0"/>
        <w:overflowPunct w:val="0"/>
        <w:ind w:left="-2" w:firstLine="0"/>
      </w:pPr>
      <w:r w:rsidRPr="001E5621">
        <w:t>Tel.:</w:t>
      </w:r>
      <w:r w:rsidR="00C37E10" w:rsidRPr="001E5621">
        <w:t>:</w:t>
      </w:r>
    </w:p>
    <w:p w14:paraId="597B69AA" w14:textId="2D3D0FB7" w:rsidR="00C37E10" w:rsidRPr="001E5621" w:rsidRDefault="00C37E10" w:rsidP="00473B75">
      <w:pPr>
        <w:pStyle w:val="Szvegtrzs"/>
        <w:tabs>
          <w:tab w:val="left" w:pos="284"/>
        </w:tabs>
        <w:kinsoku w:val="0"/>
        <w:overflowPunct w:val="0"/>
        <w:ind w:left="-2" w:firstLine="0"/>
      </w:pPr>
      <w:r w:rsidRPr="001E5621">
        <w:t>Post</w:t>
      </w:r>
      <w:r w:rsidR="00885D66" w:rsidRPr="001E5621">
        <w:t>acím</w:t>
      </w:r>
      <w:r w:rsidRPr="001E5621">
        <w:t>:</w:t>
      </w:r>
    </w:p>
    <w:p w14:paraId="6E917EF7" w14:textId="4068A626" w:rsidR="00C37E10" w:rsidRPr="001E5621" w:rsidRDefault="00885D66" w:rsidP="00473B75">
      <w:pPr>
        <w:pStyle w:val="Szvegtrzs"/>
        <w:numPr>
          <w:ilvl w:val="0"/>
          <w:numId w:val="4"/>
        </w:numPr>
        <w:tabs>
          <w:tab w:val="left" w:pos="284"/>
        </w:tabs>
        <w:kinsoku w:val="0"/>
        <w:overflowPunct w:val="0"/>
      </w:pPr>
      <w:r w:rsidRPr="001E5621">
        <w:t>Ország</w:t>
      </w:r>
    </w:p>
    <w:p w14:paraId="5EC0AC42" w14:textId="1EC62CAC" w:rsidR="00C37E10" w:rsidRPr="001E5621" w:rsidRDefault="00885D66" w:rsidP="00473B75">
      <w:pPr>
        <w:pStyle w:val="Szvegtrzs"/>
        <w:numPr>
          <w:ilvl w:val="0"/>
          <w:numId w:val="4"/>
        </w:numPr>
        <w:tabs>
          <w:tab w:val="left" w:pos="284"/>
        </w:tabs>
        <w:kinsoku w:val="0"/>
        <w:overflowPunct w:val="0"/>
      </w:pPr>
      <w:r w:rsidRPr="001E5621">
        <w:t>Város</w:t>
      </w:r>
    </w:p>
    <w:p w14:paraId="209D5AC9" w14:textId="0728BAD3" w:rsidR="00C37E10" w:rsidRPr="001E5621" w:rsidRDefault="00885D66" w:rsidP="00473B75">
      <w:pPr>
        <w:pStyle w:val="Szvegtrzs"/>
        <w:numPr>
          <w:ilvl w:val="0"/>
          <w:numId w:val="4"/>
        </w:numPr>
        <w:tabs>
          <w:tab w:val="left" w:pos="284"/>
        </w:tabs>
        <w:kinsoku w:val="0"/>
        <w:overflowPunct w:val="0"/>
      </w:pPr>
      <w:r w:rsidRPr="001E5621">
        <w:t>Irányítószám</w:t>
      </w:r>
    </w:p>
    <w:p w14:paraId="4FB09FB2" w14:textId="267E3201" w:rsidR="00C37E10" w:rsidRPr="001E5621" w:rsidRDefault="00885D66" w:rsidP="00473B75">
      <w:pPr>
        <w:pStyle w:val="Szvegtrzs"/>
        <w:numPr>
          <w:ilvl w:val="0"/>
          <w:numId w:val="4"/>
        </w:numPr>
        <w:tabs>
          <w:tab w:val="left" w:pos="284"/>
        </w:tabs>
        <w:kinsoku w:val="0"/>
        <w:overflowPunct w:val="0"/>
      </w:pPr>
      <w:r w:rsidRPr="001E5621">
        <w:t>Utca</w:t>
      </w:r>
    </w:p>
    <w:p w14:paraId="45EB3EDD" w14:textId="13FB29D7" w:rsidR="00C37E10" w:rsidRPr="001E5621" w:rsidRDefault="00885D66" w:rsidP="00B652C2">
      <w:pPr>
        <w:pStyle w:val="Szvegtrzs"/>
        <w:tabs>
          <w:tab w:val="left" w:pos="284"/>
        </w:tabs>
        <w:kinsoku w:val="0"/>
        <w:overflowPunct w:val="0"/>
        <w:ind w:left="-2" w:firstLine="0"/>
      </w:pPr>
      <w:r w:rsidRPr="001E5621">
        <w:t>Az anyanyelven kívül a következő nyelveken kommunikációképes</w:t>
      </w:r>
      <w:r w:rsidR="00C37E10" w:rsidRPr="001E5621">
        <w:t>:</w:t>
      </w:r>
    </w:p>
    <w:p w14:paraId="6CD77DE6" w14:textId="77777777" w:rsidR="00C37E10" w:rsidRPr="001E5621" w:rsidRDefault="00C37E10" w:rsidP="00473B75">
      <w:pPr>
        <w:pStyle w:val="Szvegtrzs"/>
        <w:tabs>
          <w:tab w:val="left" w:pos="284"/>
        </w:tabs>
        <w:kinsoku w:val="0"/>
        <w:overflowPunct w:val="0"/>
        <w:ind w:left="718"/>
      </w:pPr>
    </w:p>
    <w:p w14:paraId="2205C3B0" w14:textId="5D554D31" w:rsidR="00C37E10" w:rsidRPr="001E5621" w:rsidRDefault="00C37E10" w:rsidP="00A12B3E">
      <w:pPr>
        <w:pStyle w:val="Szvegtrzs"/>
        <w:tabs>
          <w:tab w:val="left" w:pos="284"/>
        </w:tabs>
        <w:kinsoku w:val="0"/>
        <w:overflowPunct w:val="0"/>
        <w:ind w:left="0" w:firstLine="0"/>
        <w:rPr>
          <w:b/>
        </w:rPr>
      </w:pPr>
      <w:r w:rsidRPr="001E5621">
        <w:rPr>
          <w:b/>
        </w:rPr>
        <w:t xml:space="preserve">3. </w:t>
      </w:r>
      <w:r w:rsidR="00885D66" w:rsidRPr="001E5621">
        <w:rPr>
          <w:b/>
        </w:rPr>
        <w:t xml:space="preserve"> Európai</w:t>
      </w:r>
      <w:r w:rsidRPr="001E5621">
        <w:rPr>
          <w:b/>
        </w:rPr>
        <w:t xml:space="preserve"> </w:t>
      </w:r>
      <w:r w:rsidR="00885D66" w:rsidRPr="001E5621">
        <w:rPr>
          <w:b/>
        </w:rPr>
        <w:t>Tehetségpont</w:t>
      </w:r>
      <w:r w:rsidRPr="001E5621">
        <w:rPr>
          <w:b/>
        </w:rPr>
        <w:t xml:space="preserve"> </w:t>
      </w:r>
      <w:r w:rsidR="00885D66" w:rsidRPr="001E5621">
        <w:rPr>
          <w:b/>
        </w:rPr>
        <w:t>adatai</w:t>
      </w:r>
    </w:p>
    <w:p w14:paraId="5230F667" w14:textId="77777777" w:rsidR="00C37E10" w:rsidRPr="001E5621" w:rsidRDefault="00C37E10" w:rsidP="00473B75">
      <w:pPr>
        <w:pStyle w:val="Szvegtrzs"/>
        <w:tabs>
          <w:tab w:val="left" w:pos="284"/>
        </w:tabs>
        <w:kinsoku w:val="0"/>
        <w:overflowPunct w:val="0"/>
        <w:ind w:left="-2" w:firstLine="0"/>
        <w:rPr>
          <w:b/>
        </w:rPr>
      </w:pPr>
    </w:p>
    <w:p w14:paraId="3B69A17D" w14:textId="270F162E" w:rsidR="00C37E10" w:rsidRPr="001E5621" w:rsidRDefault="00C37E10" w:rsidP="00473B75">
      <w:pPr>
        <w:pStyle w:val="Szvegtrzs"/>
        <w:tabs>
          <w:tab w:val="left" w:pos="284"/>
        </w:tabs>
        <w:kinsoku w:val="0"/>
        <w:overflowPunct w:val="0"/>
        <w:ind w:left="-2" w:firstLine="0"/>
      </w:pPr>
      <w:r w:rsidRPr="001E5621">
        <w:t>Email (</w:t>
      </w:r>
      <w:r w:rsidR="00885D66" w:rsidRPr="001E5621">
        <w:t>ha más, mint a fenti</w:t>
      </w:r>
      <w:r w:rsidRPr="001E5621">
        <w:t>):</w:t>
      </w:r>
    </w:p>
    <w:p w14:paraId="5E650A9B" w14:textId="66995E7B" w:rsidR="00C37E10" w:rsidRPr="001E5621" w:rsidRDefault="00885D66" w:rsidP="00473B75">
      <w:pPr>
        <w:pStyle w:val="Szvegtrzs"/>
        <w:tabs>
          <w:tab w:val="left" w:pos="284"/>
        </w:tabs>
        <w:kinsoku w:val="0"/>
        <w:overflowPunct w:val="0"/>
        <w:ind w:left="-2" w:firstLine="0"/>
      </w:pPr>
      <w:r w:rsidRPr="001E5621">
        <w:t>Tel.:</w:t>
      </w:r>
      <w:r w:rsidR="00C37E10" w:rsidRPr="001E5621">
        <w:t xml:space="preserve"> (</w:t>
      </w:r>
      <w:r w:rsidRPr="001E5621">
        <w:t>ha más, mint a fenti</w:t>
      </w:r>
      <w:r w:rsidR="00C37E10" w:rsidRPr="001E5621">
        <w:t>):</w:t>
      </w:r>
    </w:p>
    <w:p w14:paraId="7FF6BA0A" w14:textId="77777777" w:rsidR="00885D66" w:rsidRPr="001E5621" w:rsidRDefault="00885D66" w:rsidP="00885D66">
      <w:pPr>
        <w:pStyle w:val="Szvegtrzs"/>
        <w:tabs>
          <w:tab w:val="left" w:pos="284"/>
        </w:tabs>
        <w:kinsoku w:val="0"/>
        <w:overflowPunct w:val="0"/>
        <w:ind w:left="-2" w:firstLine="0"/>
      </w:pPr>
      <w:r w:rsidRPr="001E5621">
        <w:t>Postacím:</w:t>
      </w:r>
    </w:p>
    <w:p w14:paraId="374C1056" w14:textId="77777777" w:rsidR="00885D66" w:rsidRPr="001E5621" w:rsidRDefault="00885D66" w:rsidP="00885D66">
      <w:pPr>
        <w:pStyle w:val="Szvegtrzs"/>
        <w:numPr>
          <w:ilvl w:val="0"/>
          <w:numId w:val="4"/>
        </w:numPr>
        <w:tabs>
          <w:tab w:val="left" w:pos="284"/>
        </w:tabs>
        <w:kinsoku w:val="0"/>
        <w:overflowPunct w:val="0"/>
      </w:pPr>
      <w:r w:rsidRPr="001E5621">
        <w:t>Ország</w:t>
      </w:r>
    </w:p>
    <w:p w14:paraId="7C1B9312" w14:textId="77777777" w:rsidR="00885D66" w:rsidRPr="001E5621" w:rsidRDefault="00885D66" w:rsidP="00885D66">
      <w:pPr>
        <w:pStyle w:val="Szvegtrzs"/>
        <w:numPr>
          <w:ilvl w:val="0"/>
          <w:numId w:val="4"/>
        </w:numPr>
        <w:tabs>
          <w:tab w:val="left" w:pos="284"/>
        </w:tabs>
        <w:kinsoku w:val="0"/>
        <w:overflowPunct w:val="0"/>
      </w:pPr>
      <w:r w:rsidRPr="001E5621">
        <w:t>Város</w:t>
      </w:r>
    </w:p>
    <w:p w14:paraId="48E625F4" w14:textId="77777777" w:rsidR="00885D66" w:rsidRPr="001E5621" w:rsidRDefault="00885D66" w:rsidP="00885D66">
      <w:pPr>
        <w:pStyle w:val="Szvegtrzs"/>
        <w:numPr>
          <w:ilvl w:val="0"/>
          <w:numId w:val="4"/>
        </w:numPr>
        <w:tabs>
          <w:tab w:val="left" w:pos="284"/>
        </w:tabs>
        <w:kinsoku w:val="0"/>
        <w:overflowPunct w:val="0"/>
      </w:pPr>
      <w:r w:rsidRPr="001E5621">
        <w:t>Irányítószám</w:t>
      </w:r>
    </w:p>
    <w:p w14:paraId="491BF18A" w14:textId="404AEAC4" w:rsidR="00C37E10" w:rsidRPr="001E5621" w:rsidRDefault="00885D66" w:rsidP="00885D66">
      <w:pPr>
        <w:pStyle w:val="Szvegtrzs"/>
        <w:numPr>
          <w:ilvl w:val="0"/>
          <w:numId w:val="4"/>
        </w:numPr>
        <w:tabs>
          <w:tab w:val="left" w:pos="284"/>
        </w:tabs>
        <w:kinsoku w:val="0"/>
        <w:overflowPunct w:val="0"/>
      </w:pPr>
      <w:r w:rsidRPr="001E5621">
        <w:t>Utca</w:t>
      </w:r>
    </w:p>
    <w:p w14:paraId="500E1486" w14:textId="64E686C4" w:rsidR="00C37E10" w:rsidRPr="001E5621" w:rsidRDefault="00C37E10" w:rsidP="00473B75">
      <w:pPr>
        <w:pStyle w:val="Szvegtrzs"/>
        <w:tabs>
          <w:tab w:val="left" w:pos="284"/>
        </w:tabs>
        <w:kinsoku w:val="0"/>
        <w:overflowPunct w:val="0"/>
        <w:ind w:left="-2" w:firstLine="0"/>
      </w:pPr>
      <w:r w:rsidRPr="001E5621">
        <w:t>Web</w:t>
      </w:r>
      <w:r w:rsidR="00885D66" w:rsidRPr="001E5621">
        <w:t>lap</w:t>
      </w:r>
      <w:r w:rsidRPr="001E5621">
        <w:t>: http://</w:t>
      </w:r>
    </w:p>
    <w:p w14:paraId="473626E8" w14:textId="105DDBA5" w:rsidR="00C37E10" w:rsidRPr="001E5621" w:rsidRDefault="00885D66" w:rsidP="00A66616">
      <w:pPr>
        <w:pStyle w:val="Szvegtrzs"/>
        <w:tabs>
          <w:tab w:val="left" w:pos="284"/>
        </w:tabs>
        <w:kinsoku w:val="0"/>
        <w:overflowPunct w:val="0"/>
        <w:ind w:left="-2" w:firstLine="0"/>
      </w:pPr>
      <w:r w:rsidRPr="001E5621">
        <w:t>Weblap angol összegzése</w:t>
      </w:r>
      <w:r w:rsidR="00C37E10" w:rsidRPr="001E5621">
        <w:t xml:space="preserve"> (</w:t>
      </w:r>
      <w:r w:rsidRPr="001E5621">
        <w:t>kötelező</w:t>
      </w:r>
      <w:r w:rsidR="00C37E10" w:rsidRPr="001E5621">
        <w:t>): http://</w:t>
      </w:r>
    </w:p>
    <w:p w14:paraId="037F5E0A" w14:textId="77777777" w:rsidR="00C37E10" w:rsidRPr="001E5621" w:rsidRDefault="00C37E10" w:rsidP="006510AF">
      <w:pPr>
        <w:pStyle w:val="Szvegtrzs"/>
        <w:tabs>
          <w:tab w:val="left" w:pos="284"/>
        </w:tabs>
        <w:kinsoku w:val="0"/>
        <w:overflowPunct w:val="0"/>
        <w:ind w:left="-2" w:firstLine="0"/>
      </w:pPr>
      <w:r w:rsidRPr="001E5621">
        <w:t>Facebook:</w:t>
      </w:r>
    </w:p>
    <w:p w14:paraId="48474B3F" w14:textId="77777777" w:rsidR="00C37E10" w:rsidRPr="001E5621" w:rsidRDefault="00C37E10" w:rsidP="006510AF">
      <w:pPr>
        <w:pStyle w:val="Szvegtrzs"/>
        <w:tabs>
          <w:tab w:val="left" w:pos="284"/>
        </w:tabs>
        <w:kinsoku w:val="0"/>
        <w:overflowPunct w:val="0"/>
        <w:ind w:left="-2" w:firstLine="0"/>
      </w:pPr>
      <w:r w:rsidRPr="001E5621">
        <w:t>Twitter:</w:t>
      </w:r>
    </w:p>
    <w:p w14:paraId="721E90C4" w14:textId="77777777" w:rsidR="00C37E10" w:rsidRPr="001E5621" w:rsidRDefault="00C37E10" w:rsidP="00473B75">
      <w:pPr>
        <w:pStyle w:val="Szvegtrzs"/>
        <w:tabs>
          <w:tab w:val="left" w:pos="284"/>
        </w:tabs>
        <w:kinsoku w:val="0"/>
        <w:overflowPunct w:val="0"/>
        <w:ind w:left="-2" w:firstLine="0"/>
      </w:pPr>
    </w:p>
    <w:p w14:paraId="19A4AA17" w14:textId="71BB6509" w:rsidR="00C37E10" w:rsidRPr="001E5621" w:rsidRDefault="00885D66" w:rsidP="00473B75">
      <w:pPr>
        <w:pStyle w:val="Szvegtrzs"/>
        <w:tabs>
          <w:tab w:val="left" w:pos="284"/>
        </w:tabs>
        <w:kinsoku w:val="0"/>
        <w:overflowPunct w:val="0"/>
        <w:ind w:left="-2" w:firstLine="0"/>
      </w:pPr>
      <w:r w:rsidRPr="001E5621">
        <w:t>Jógyakorlat</w:t>
      </w:r>
      <w:r w:rsidR="00612A42" w:rsidRPr="001E5621">
        <w:t>-</w:t>
      </w:r>
      <w:r w:rsidRPr="001E5621">
        <w:t>ismertetések, kiadványo</w:t>
      </w:r>
      <w:r w:rsidR="00612A42" w:rsidRPr="001E5621">
        <w:t>k</w:t>
      </w:r>
      <w:r w:rsidRPr="001E5621">
        <w:t>, egyéb rendelkezésre álló információ</w:t>
      </w:r>
      <w:r w:rsidR="00C37E10" w:rsidRPr="001E5621">
        <w:t xml:space="preserve"> (max. 100 </w:t>
      </w:r>
      <w:r w:rsidRPr="001E5621">
        <w:t>szó</w:t>
      </w:r>
      <w:r w:rsidR="00C37E10" w:rsidRPr="001E5621">
        <w:t>)</w:t>
      </w:r>
    </w:p>
    <w:p w14:paraId="5D1DE3A2" w14:textId="77777777" w:rsidR="00C37E10" w:rsidRPr="001E5621" w:rsidRDefault="00C37E10" w:rsidP="003E1DA4">
      <w:pPr>
        <w:pStyle w:val="Szvegtrzs"/>
        <w:tabs>
          <w:tab w:val="left" w:pos="284"/>
        </w:tabs>
        <w:kinsoku w:val="0"/>
        <w:overflowPunct w:val="0"/>
        <w:ind w:left="0" w:firstLine="0"/>
        <w:rPr>
          <w:b/>
        </w:rPr>
      </w:pPr>
    </w:p>
    <w:p w14:paraId="5EB2AF4B" w14:textId="64AE7AD4" w:rsidR="00C37E10" w:rsidRPr="001E5621" w:rsidRDefault="00C37E10" w:rsidP="003E1DA4">
      <w:pPr>
        <w:pStyle w:val="Szvegtrzs"/>
        <w:tabs>
          <w:tab w:val="left" w:pos="284"/>
        </w:tabs>
        <w:kinsoku w:val="0"/>
        <w:overflowPunct w:val="0"/>
        <w:ind w:left="-2" w:firstLine="0"/>
      </w:pPr>
      <w:r w:rsidRPr="001E5621">
        <w:rPr>
          <w:b/>
        </w:rPr>
        <w:t xml:space="preserve">4. </w:t>
      </w:r>
      <w:r w:rsidR="00885D66" w:rsidRPr="001E5621">
        <w:rPr>
          <w:b/>
        </w:rPr>
        <w:t>Korábbi együttműködési tapasztalatok bármely más</w:t>
      </w:r>
      <w:r w:rsidRPr="001E5621">
        <w:rPr>
          <w:b/>
        </w:rPr>
        <w:t xml:space="preserve"> </w:t>
      </w:r>
      <w:r w:rsidR="00885D66" w:rsidRPr="001E5621">
        <w:rPr>
          <w:b/>
        </w:rPr>
        <w:t xml:space="preserve"> Európai</w:t>
      </w:r>
      <w:r w:rsidRPr="001E5621">
        <w:rPr>
          <w:b/>
        </w:rPr>
        <w:t xml:space="preserve"> T</w:t>
      </w:r>
      <w:r w:rsidR="00885D66" w:rsidRPr="001E5621">
        <w:rPr>
          <w:b/>
        </w:rPr>
        <w:t>ehetségközponttal, azon kívül, ahova pályáznak</w:t>
      </w:r>
      <w:r w:rsidRPr="001E5621">
        <w:rPr>
          <w:b/>
        </w:rPr>
        <w:t xml:space="preserve"> </w:t>
      </w:r>
      <w:r w:rsidRPr="001E5621">
        <w:t>(</w:t>
      </w:r>
      <w:r w:rsidR="00612A42" w:rsidRPr="001E5621">
        <w:t>többet is ki</w:t>
      </w:r>
      <w:r w:rsidR="00885D66" w:rsidRPr="001E5621">
        <w:t>pipál</w:t>
      </w:r>
      <w:r w:rsidR="00612A42" w:rsidRPr="001E5621">
        <w:t>hat</w:t>
      </w:r>
      <w:r w:rsidRPr="001E5621">
        <w:t>)</w:t>
      </w:r>
    </w:p>
    <w:p w14:paraId="07FBAA3D" w14:textId="77777777" w:rsidR="00C37E10" w:rsidRPr="001E5621" w:rsidRDefault="00C37E10" w:rsidP="003E1DA4">
      <w:pPr>
        <w:pStyle w:val="Szvegtrzs"/>
        <w:tabs>
          <w:tab w:val="left" w:pos="284"/>
        </w:tabs>
        <w:kinsoku w:val="0"/>
        <w:overflowPunct w:val="0"/>
        <w:ind w:left="0" w:firstLine="0"/>
        <w:rPr>
          <w:b/>
        </w:rPr>
      </w:pPr>
    </w:p>
    <w:p w14:paraId="5CBE9F67" w14:textId="0E24E5A8" w:rsidR="00C37E10" w:rsidRPr="001E5621" w:rsidRDefault="00C37E10" w:rsidP="003E1DA4">
      <w:pPr>
        <w:pStyle w:val="Listaszerbekezds"/>
        <w:ind w:left="567" w:hanging="567"/>
        <w:rPr>
          <w:rFonts w:ascii="Times New Roman" w:hAnsi="Times New Roman"/>
          <w:sz w:val="24"/>
          <w:szCs w:val="24"/>
        </w:rPr>
      </w:pPr>
      <w:r w:rsidRPr="001E5621">
        <w:rPr>
          <w:rFonts w:ascii="Times New Roman" w:hAnsi="Times New Roman"/>
          <w:sz w:val="24"/>
          <w:szCs w:val="24"/>
        </w:rPr>
        <w:sym w:font="Symbol" w:char="F07F"/>
      </w:r>
      <w:r w:rsidRPr="001E5621">
        <w:rPr>
          <w:rFonts w:ascii="Times New Roman" w:hAnsi="Times New Roman"/>
          <w:sz w:val="24"/>
          <w:szCs w:val="24"/>
        </w:rPr>
        <w:t xml:space="preserve">       Aus</w:t>
      </w:r>
      <w:r w:rsidR="00885D66" w:rsidRPr="001E5621">
        <w:rPr>
          <w:rFonts w:ascii="Times New Roman" w:hAnsi="Times New Roman"/>
          <w:sz w:val="24"/>
          <w:szCs w:val="24"/>
        </w:rPr>
        <w:t>z</w:t>
      </w:r>
      <w:r w:rsidRPr="001E5621">
        <w:rPr>
          <w:rFonts w:ascii="Times New Roman" w:hAnsi="Times New Roman"/>
          <w:sz w:val="24"/>
          <w:szCs w:val="24"/>
        </w:rPr>
        <w:t xml:space="preserve">tria: </w:t>
      </w:r>
      <w:r w:rsidR="00885D66" w:rsidRPr="001E5621">
        <w:rPr>
          <w:rFonts w:ascii="Times New Roman" w:hAnsi="Times New Roman"/>
          <w:sz w:val="24"/>
          <w:szCs w:val="24"/>
        </w:rPr>
        <w:t xml:space="preserve">Osztrák Kutató- és Támogatóközpont a </w:t>
      </w:r>
      <w:r w:rsidR="003073A3" w:rsidRPr="001E5621">
        <w:rPr>
          <w:rFonts w:ascii="Times New Roman" w:hAnsi="Times New Roman"/>
          <w:sz w:val="24"/>
          <w:szCs w:val="24"/>
        </w:rPr>
        <w:t>Tehetségígéreteknek és a Tehetségeknek</w:t>
      </w:r>
      <w:r w:rsidRPr="001E5621">
        <w:rPr>
          <w:rFonts w:ascii="Times New Roman" w:hAnsi="Times New Roman"/>
          <w:sz w:val="24"/>
          <w:szCs w:val="24"/>
        </w:rPr>
        <w:t xml:space="preserve"> (</w:t>
      </w:r>
      <w:hyperlink r:id="rId8" w:history="1">
        <w:r w:rsidRPr="001E5621">
          <w:rPr>
            <w:rStyle w:val="Hiperhivatkozs"/>
            <w:rFonts w:ascii="Times New Roman" w:hAnsi="Times New Roman"/>
            <w:sz w:val="24"/>
            <w:szCs w:val="24"/>
          </w:rPr>
          <w:t>www.oezbf.at</w:t>
        </w:r>
      </w:hyperlink>
      <w:r w:rsidRPr="001E5621">
        <w:rPr>
          <w:rFonts w:ascii="Times New Roman" w:hAnsi="Times New Roman"/>
          <w:sz w:val="24"/>
          <w:szCs w:val="24"/>
          <w:lang w:eastAsia="hu-HU"/>
        </w:rPr>
        <w:t>)</w:t>
      </w:r>
    </w:p>
    <w:p w14:paraId="17F629EE" w14:textId="32D3083D" w:rsidR="00C37E10" w:rsidRPr="001E5621" w:rsidRDefault="00C37E10" w:rsidP="003E1DA4">
      <w:pPr>
        <w:pStyle w:val="Listaszerbekezds"/>
        <w:ind w:left="567" w:hanging="567"/>
        <w:rPr>
          <w:rFonts w:ascii="Times New Roman" w:hAnsi="Times New Roman"/>
          <w:sz w:val="24"/>
          <w:szCs w:val="24"/>
        </w:rPr>
      </w:pPr>
      <w:r w:rsidRPr="001E5621">
        <w:rPr>
          <w:rFonts w:ascii="Times New Roman" w:hAnsi="Times New Roman"/>
          <w:sz w:val="24"/>
          <w:szCs w:val="24"/>
        </w:rPr>
        <w:sym w:font="Symbol" w:char="F07F"/>
      </w:r>
      <w:r w:rsidRPr="001E5621">
        <w:rPr>
          <w:rFonts w:ascii="Times New Roman" w:hAnsi="Times New Roman"/>
          <w:sz w:val="24"/>
          <w:szCs w:val="24"/>
        </w:rPr>
        <w:t xml:space="preserve">       Aus</w:t>
      </w:r>
      <w:r w:rsidR="003073A3" w:rsidRPr="001E5621">
        <w:rPr>
          <w:rFonts w:ascii="Times New Roman" w:hAnsi="Times New Roman"/>
          <w:sz w:val="24"/>
          <w:szCs w:val="24"/>
        </w:rPr>
        <w:t>z</w:t>
      </w:r>
      <w:r w:rsidRPr="001E5621">
        <w:rPr>
          <w:rFonts w:ascii="Times New Roman" w:hAnsi="Times New Roman"/>
          <w:sz w:val="24"/>
          <w:szCs w:val="24"/>
        </w:rPr>
        <w:t>tria: TIBI</w:t>
      </w:r>
      <w:r w:rsidR="003073A3" w:rsidRPr="001E5621">
        <w:rPr>
          <w:rFonts w:ascii="Times New Roman" w:hAnsi="Times New Roman"/>
          <w:sz w:val="24"/>
          <w:szCs w:val="24"/>
        </w:rPr>
        <w:t xml:space="preserve"> Intézet</w:t>
      </w:r>
      <w:r w:rsidRPr="001E5621">
        <w:rPr>
          <w:rFonts w:ascii="Times New Roman" w:hAnsi="Times New Roman"/>
          <w:sz w:val="24"/>
          <w:szCs w:val="24"/>
          <w:lang w:eastAsia="hu-HU"/>
        </w:rPr>
        <w:t xml:space="preserve"> (</w:t>
      </w:r>
      <w:hyperlink r:id="rId9" w:history="1">
        <w:r w:rsidRPr="001E5621">
          <w:rPr>
            <w:rStyle w:val="Hiperhivatkozs"/>
            <w:rFonts w:ascii="Times New Roman" w:hAnsi="Times New Roman"/>
            <w:sz w:val="24"/>
            <w:szCs w:val="24"/>
          </w:rPr>
          <w:t>www.institut-tibi.at</w:t>
        </w:r>
      </w:hyperlink>
      <w:r w:rsidRPr="001E5621">
        <w:rPr>
          <w:rFonts w:ascii="Times New Roman" w:hAnsi="Times New Roman"/>
          <w:sz w:val="24"/>
          <w:szCs w:val="24"/>
          <w:lang w:eastAsia="hu-HU"/>
        </w:rPr>
        <w:t>)</w:t>
      </w:r>
      <w:r w:rsidRPr="001E5621">
        <w:rPr>
          <w:rFonts w:ascii="Times New Roman" w:hAnsi="Times New Roman"/>
          <w:sz w:val="24"/>
          <w:szCs w:val="24"/>
        </w:rPr>
        <w:t xml:space="preserve">; </w:t>
      </w:r>
    </w:p>
    <w:p w14:paraId="59B35E6F" w14:textId="77777777" w:rsidR="00C37E10" w:rsidRPr="001E5621" w:rsidRDefault="00C37E10" w:rsidP="003E1DA4">
      <w:pPr>
        <w:pStyle w:val="Listaszerbekezds"/>
        <w:ind w:left="567" w:hanging="567"/>
        <w:rPr>
          <w:rFonts w:ascii="Times New Roman" w:hAnsi="Times New Roman"/>
          <w:sz w:val="24"/>
          <w:szCs w:val="24"/>
        </w:rPr>
      </w:pPr>
      <w:r w:rsidRPr="001E5621">
        <w:rPr>
          <w:rFonts w:ascii="Times New Roman" w:hAnsi="Times New Roman"/>
          <w:sz w:val="24"/>
          <w:szCs w:val="24"/>
        </w:rPr>
        <w:sym w:font="Symbol" w:char="F07F"/>
      </w:r>
      <w:r w:rsidRPr="001E5621">
        <w:rPr>
          <w:rFonts w:ascii="Times New Roman" w:hAnsi="Times New Roman"/>
          <w:sz w:val="24"/>
          <w:szCs w:val="24"/>
        </w:rPr>
        <w:t xml:space="preserve">       Belgium: Exentra Centre (</w:t>
      </w:r>
      <w:hyperlink r:id="rId10" w:history="1">
        <w:r w:rsidRPr="001E5621">
          <w:rPr>
            <w:rStyle w:val="Hiperhivatkozs"/>
            <w:rFonts w:ascii="Times New Roman" w:hAnsi="Times New Roman"/>
            <w:sz w:val="24"/>
            <w:szCs w:val="24"/>
          </w:rPr>
          <w:t>www.exentra.be</w:t>
        </w:r>
      </w:hyperlink>
      <w:r w:rsidRPr="001E5621">
        <w:rPr>
          <w:rFonts w:ascii="Times New Roman" w:hAnsi="Times New Roman"/>
          <w:sz w:val="24"/>
          <w:szCs w:val="24"/>
          <w:lang w:eastAsia="hu-HU"/>
        </w:rPr>
        <w:t>);</w:t>
      </w:r>
    </w:p>
    <w:p w14:paraId="513AB365" w14:textId="77503176" w:rsidR="00C37E10" w:rsidRPr="001E5621" w:rsidRDefault="00C37E10" w:rsidP="003E1DA4">
      <w:pPr>
        <w:pStyle w:val="Listaszerbekezds"/>
        <w:ind w:left="567" w:hanging="567"/>
        <w:rPr>
          <w:rFonts w:ascii="Times New Roman" w:hAnsi="Times New Roman"/>
          <w:sz w:val="24"/>
          <w:szCs w:val="24"/>
        </w:rPr>
      </w:pPr>
      <w:r w:rsidRPr="001E5621">
        <w:rPr>
          <w:rFonts w:ascii="Times New Roman" w:hAnsi="Times New Roman"/>
          <w:sz w:val="24"/>
          <w:szCs w:val="24"/>
        </w:rPr>
        <w:sym w:font="Symbol" w:char="F07F"/>
      </w:r>
      <w:r w:rsidRPr="001E5621">
        <w:rPr>
          <w:rFonts w:ascii="Times New Roman" w:hAnsi="Times New Roman"/>
          <w:sz w:val="24"/>
          <w:szCs w:val="24"/>
        </w:rPr>
        <w:t xml:space="preserve">       C</w:t>
      </w:r>
      <w:r w:rsidR="003073A3" w:rsidRPr="001E5621">
        <w:rPr>
          <w:rFonts w:ascii="Times New Roman" w:hAnsi="Times New Roman"/>
          <w:sz w:val="24"/>
          <w:szCs w:val="24"/>
        </w:rPr>
        <w:t>seh Köztársaság:</w:t>
      </w:r>
      <w:r w:rsidRPr="001E5621">
        <w:rPr>
          <w:rFonts w:ascii="Times New Roman" w:hAnsi="Times New Roman"/>
          <w:sz w:val="24"/>
          <w:szCs w:val="24"/>
        </w:rPr>
        <w:t xml:space="preserve"> </w:t>
      </w:r>
      <w:r w:rsidR="003073A3" w:rsidRPr="001E5621">
        <w:rPr>
          <w:rFonts w:ascii="Times New Roman" w:hAnsi="Times New Roman"/>
          <w:sz w:val="24"/>
          <w:szCs w:val="24"/>
        </w:rPr>
        <w:t xml:space="preserve">Nemzeti Továbbtanulási Intézet </w:t>
      </w:r>
      <w:r w:rsidRPr="001E5621">
        <w:rPr>
          <w:rFonts w:ascii="Times New Roman" w:hAnsi="Times New Roman"/>
          <w:sz w:val="24"/>
          <w:szCs w:val="24"/>
        </w:rPr>
        <w:t>T</w:t>
      </w:r>
      <w:r w:rsidR="003073A3" w:rsidRPr="001E5621">
        <w:rPr>
          <w:rFonts w:ascii="Times New Roman" w:hAnsi="Times New Roman"/>
          <w:sz w:val="24"/>
          <w:szCs w:val="24"/>
        </w:rPr>
        <w:t>ehetségközpontja</w:t>
      </w:r>
      <w:r w:rsidRPr="001E5621">
        <w:rPr>
          <w:rFonts w:ascii="Times New Roman" w:hAnsi="Times New Roman"/>
          <w:sz w:val="24"/>
          <w:szCs w:val="24"/>
        </w:rPr>
        <w:t xml:space="preserve"> (</w:t>
      </w:r>
      <w:hyperlink r:id="rId11" w:history="1">
        <w:r w:rsidRPr="001E5621">
          <w:rPr>
            <w:rStyle w:val="Hiperhivatkozs"/>
            <w:rFonts w:ascii="Times New Roman" w:hAnsi="Times New Roman"/>
            <w:sz w:val="24"/>
            <w:szCs w:val="24"/>
          </w:rPr>
          <w:t>www.talentovani.cz</w:t>
        </w:r>
      </w:hyperlink>
      <w:r w:rsidRPr="001E5621">
        <w:rPr>
          <w:rFonts w:ascii="Times New Roman" w:hAnsi="Times New Roman"/>
          <w:sz w:val="24"/>
          <w:szCs w:val="24"/>
          <w:lang w:eastAsia="hu-HU"/>
        </w:rPr>
        <w:t>);</w:t>
      </w:r>
    </w:p>
    <w:p w14:paraId="5401192F" w14:textId="1130E7AC" w:rsidR="00C37E10" w:rsidRPr="001E5621" w:rsidRDefault="00C37E10" w:rsidP="003E1DA4">
      <w:pPr>
        <w:pStyle w:val="Listaszerbekezds"/>
        <w:ind w:left="567" w:hanging="567"/>
        <w:rPr>
          <w:rFonts w:ascii="Times New Roman" w:hAnsi="Times New Roman"/>
          <w:color w:val="000000"/>
          <w:sz w:val="24"/>
          <w:szCs w:val="24"/>
          <w:lang w:eastAsia="hu-HU"/>
        </w:rPr>
      </w:pPr>
      <w:r w:rsidRPr="001E5621">
        <w:rPr>
          <w:rFonts w:ascii="Times New Roman" w:hAnsi="Times New Roman"/>
          <w:sz w:val="24"/>
          <w:szCs w:val="24"/>
        </w:rPr>
        <w:sym w:font="Symbol" w:char="F07F"/>
      </w:r>
      <w:r w:rsidRPr="001E5621">
        <w:rPr>
          <w:rFonts w:ascii="Times New Roman" w:hAnsi="Times New Roman"/>
          <w:sz w:val="24"/>
          <w:szCs w:val="24"/>
        </w:rPr>
        <w:t xml:space="preserve">       </w:t>
      </w:r>
      <w:r w:rsidR="003073A3" w:rsidRPr="001E5621">
        <w:rPr>
          <w:rFonts w:ascii="Times New Roman" w:hAnsi="Times New Roman"/>
          <w:sz w:val="24"/>
          <w:szCs w:val="24"/>
        </w:rPr>
        <w:t>Észtország</w:t>
      </w:r>
      <w:r w:rsidR="003073A3" w:rsidRPr="001E5621">
        <w:rPr>
          <w:rFonts w:ascii="Times New Roman" w:hAnsi="Times New Roman"/>
          <w:color w:val="000000"/>
          <w:sz w:val="24"/>
          <w:szCs w:val="24"/>
          <w:lang w:eastAsia="hu-HU"/>
        </w:rPr>
        <w:t>: Tehetségígéretek és Tehetségek Fejlesztő Központja</w:t>
      </w:r>
      <w:r w:rsidRPr="001E5621">
        <w:rPr>
          <w:rFonts w:ascii="Times New Roman" w:hAnsi="Times New Roman"/>
          <w:color w:val="000000"/>
          <w:sz w:val="24"/>
          <w:szCs w:val="24"/>
          <w:lang w:eastAsia="hu-HU"/>
        </w:rPr>
        <w:t xml:space="preserve"> (</w:t>
      </w:r>
      <w:hyperlink r:id="rId12" w:history="1">
        <w:r w:rsidRPr="001E5621">
          <w:rPr>
            <w:rStyle w:val="Hiperhivatkozs"/>
            <w:rFonts w:ascii="Times New Roman" w:eastAsia="MS ??" w:hAnsi="Times New Roman"/>
            <w:sz w:val="24"/>
            <w:szCs w:val="24"/>
          </w:rPr>
          <w:t>www.teaduskool.ut.ee/et</w:t>
        </w:r>
      </w:hyperlink>
      <w:r w:rsidRPr="001E5621">
        <w:rPr>
          <w:rFonts w:ascii="Times New Roman" w:hAnsi="Times New Roman"/>
          <w:color w:val="000000"/>
          <w:sz w:val="24"/>
          <w:szCs w:val="24"/>
          <w:lang w:eastAsia="hu-HU"/>
        </w:rPr>
        <w:t>);</w:t>
      </w:r>
    </w:p>
    <w:p w14:paraId="493004B4" w14:textId="68D74AE0" w:rsidR="00C37E10" w:rsidRPr="001E5621" w:rsidRDefault="00C37E10" w:rsidP="003E1DA4">
      <w:pPr>
        <w:pStyle w:val="Listaszerbekezds"/>
        <w:ind w:left="567" w:hanging="567"/>
        <w:rPr>
          <w:rFonts w:ascii="Times New Roman" w:hAnsi="Times New Roman"/>
          <w:color w:val="000000"/>
          <w:sz w:val="24"/>
          <w:szCs w:val="24"/>
          <w:lang w:eastAsia="hu-HU"/>
        </w:rPr>
      </w:pPr>
      <w:r w:rsidRPr="001E5621">
        <w:rPr>
          <w:rFonts w:ascii="Times New Roman" w:hAnsi="Times New Roman"/>
          <w:sz w:val="24"/>
          <w:szCs w:val="24"/>
        </w:rPr>
        <w:lastRenderedPageBreak/>
        <w:sym w:font="Symbol" w:char="F07F"/>
      </w:r>
      <w:r w:rsidRPr="001E5621">
        <w:rPr>
          <w:rFonts w:ascii="Times New Roman" w:hAnsi="Times New Roman"/>
          <w:sz w:val="24"/>
          <w:szCs w:val="24"/>
        </w:rPr>
        <w:t xml:space="preserve">      </w:t>
      </w:r>
      <w:r w:rsidR="003073A3" w:rsidRPr="001E5621">
        <w:rPr>
          <w:rFonts w:ascii="Times New Roman" w:hAnsi="Times New Roman"/>
          <w:sz w:val="24"/>
          <w:szCs w:val="24"/>
        </w:rPr>
        <w:t xml:space="preserve"> Németország</w:t>
      </w:r>
      <w:r w:rsidRPr="001E5621">
        <w:rPr>
          <w:rFonts w:ascii="Times New Roman" w:hAnsi="Times New Roman"/>
          <w:color w:val="000000"/>
          <w:sz w:val="24"/>
          <w:szCs w:val="24"/>
          <w:lang w:eastAsia="hu-HU"/>
        </w:rPr>
        <w:t xml:space="preserve">: </w:t>
      </w:r>
      <w:r w:rsidR="003073A3" w:rsidRPr="001E5621">
        <w:rPr>
          <w:rFonts w:ascii="Times New Roman" w:hAnsi="Times New Roman"/>
          <w:color w:val="000000"/>
          <w:sz w:val="24"/>
          <w:szCs w:val="24"/>
          <w:lang w:eastAsia="hu-HU"/>
        </w:rPr>
        <w:t>A Tehetség Tanulmányozásának Nemzetközi Központja</w:t>
      </w:r>
      <w:r w:rsidRPr="001E5621">
        <w:rPr>
          <w:rFonts w:ascii="Times New Roman" w:hAnsi="Times New Roman"/>
          <w:color w:val="000000"/>
          <w:sz w:val="24"/>
          <w:szCs w:val="24"/>
          <w:lang w:eastAsia="hu-HU"/>
        </w:rPr>
        <w:t xml:space="preserve"> (ICBF)</w:t>
      </w:r>
      <w:r w:rsidR="003073A3" w:rsidRPr="001E5621">
        <w:rPr>
          <w:rFonts w:ascii="Times New Roman" w:hAnsi="Times New Roman"/>
          <w:color w:val="000000"/>
          <w:sz w:val="24"/>
          <w:szCs w:val="24"/>
          <w:lang w:eastAsia="hu-HU"/>
        </w:rPr>
        <w:t xml:space="preserve">, </w:t>
      </w:r>
      <w:r w:rsidRPr="001E5621">
        <w:rPr>
          <w:rFonts w:ascii="Times New Roman" w:hAnsi="Times New Roman"/>
          <w:color w:val="000000"/>
          <w:sz w:val="24"/>
          <w:szCs w:val="24"/>
          <w:lang w:eastAsia="hu-HU"/>
        </w:rPr>
        <w:t xml:space="preserve">Muenster Osnabrueck </w:t>
      </w:r>
      <w:r w:rsidR="003073A3" w:rsidRPr="001E5621">
        <w:rPr>
          <w:rFonts w:ascii="Times New Roman" w:hAnsi="Times New Roman"/>
          <w:color w:val="000000"/>
          <w:sz w:val="24"/>
          <w:szCs w:val="24"/>
          <w:lang w:eastAsia="hu-HU"/>
        </w:rPr>
        <w:t>és</w:t>
      </w:r>
      <w:r w:rsidRPr="001E5621">
        <w:rPr>
          <w:rFonts w:ascii="Times New Roman" w:hAnsi="Times New Roman"/>
          <w:color w:val="000000"/>
          <w:sz w:val="24"/>
          <w:szCs w:val="24"/>
          <w:lang w:eastAsia="hu-HU"/>
        </w:rPr>
        <w:t xml:space="preserve"> Nijmegen</w:t>
      </w:r>
      <w:r w:rsidR="003073A3" w:rsidRPr="001E5621">
        <w:rPr>
          <w:rFonts w:ascii="Times New Roman" w:hAnsi="Times New Roman"/>
          <w:color w:val="000000"/>
          <w:sz w:val="24"/>
          <w:szCs w:val="24"/>
          <w:lang w:eastAsia="hu-HU"/>
        </w:rPr>
        <w:t xml:space="preserve"> Egyetem</w:t>
      </w:r>
      <w:r w:rsidRPr="001E5621">
        <w:rPr>
          <w:rFonts w:ascii="Times New Roman" w:hAnsi="Times New Roman"/>
          <w:sz w:val="24"/>
          <w:szCs w:val="24"/>
          <w:lang w:eastAsia="hu-HU"/>
        </w:rPr>
        <w:t xml:space="preserve"> (</w:t>
      </w:r>
      <w:hyperlink r:id="rId13" w:history="1">
        <w:r w:rsidRPr="001E5621">
          <w:rPr>
            <w:rStyle w:val="Hiperhivatkozs"/>
            <w:rFonts w:ascii="Times New Roman" w:hAnsi="Times New Roman"/>
            <w:sz w:val="24"/>
            <w:szCs w:val="24"/>
          </w:rPr>
          <w:t>www.icbf.de</w:t>
        </w:r>
      </w:hyperlink>
      <w:r w:rsidRPr="001E5621">
        <w:rPr>
          <w:rFonts w:ascii="Times New Roman" w:hAnsi="Times New Roman"/>
          <w:color w:val="000000"/>
          <w:sz w:val="24"/>
          <w:szCs w:val="24"/>
          <w:lang w:eastAsia="hu-HU"/>
        </w:rPr>
        <w:t>);</w:t>
      </w:r>
    </w:p>
    <w:p w14:paraId="5231450E" w14:textId="0C2698EE" w:rsidR="00C37E10" w:rsidRPr="001E5621" w:rsidRDefault="00C37E10" w:rsidP="003E1DA4">
      <w:pPr>
        <w:pStyle w:val="Listaszerbekezds"/>
        <w:ind w:left="567" w:hanging="567"/>
        <w:rPr>
          <w:rFonts w:ascii="Times New Roman" w:hAnsi="Times New Roman"/>
          <w:color w:val="000000"/>
          <w:sz w:val="24"/>
          <w:szCs w:val="24"/>
          <w:lang w:eastAsia="hu-HU"/>
        </w:rPr>
      </w:pPr>
      <w:r w:rsidRPr="001E5621">
        <w:rPr>
          <w:rFonts w:ascii="Times New Roman" w:hAnsi="Times New Roman"/>
          <w:sz w:val="24"/>
          <w:szCs w:val="24"/>
        </w:rPr>
        <w:sym w:font="Symbol" w:char="F07F"/>
      </w:r>
      <w:r w:rsidRPr="001E5621">
        <w:rPr>
          <w:rFonts w:ascii="Times New Roman" w:hAnsi="Times New Roman"/>
          <w:sz w:val="24"/>
          <w:szCs w:val="24"/>
        </w:rPr>
        <w:t xml:space="preserve">       </w:t>
      </w:r>
      <w:r w:rsidR="003073A3" w:rsidRPr="001E5621">
        <w:rPr>
          <w:rFonts w:ascii="Times New Roman" w:hAnsi="Times New Roman"/>
          <w:sz w:val="24"/>
          <w:szCs w:val="24"/>
        </w:rPr>
        <w:t>Magyarország</w:t>
      </w:r>
      <w:r w:rsidRPr="001E5621">
        <w:rPr>
          <w:rFonts w:ascii="Times New Roman" w:hAnsi="Times New Roman"/>
          <w:color w:val="000000"/>
          <w:sz w:val="24"/>
          <w:szCs w:val="24"/>
          <w:lang w:eastAsia="hu-HU"/>
        </w:rPr>
        <w:t xml:space="preserve">: </w:t>
      </w:r>
      <w:r w:rsidR="00885D66" w:rsidRPr="001E5621">
        <w:rPr>
          <w:rFonts w:ascii="Times New Roman" w:hAnsi="Times New Roman"/>
          <w:color w:val="000000"/>
          <w:sz w:val="24"/>
          <w:szCs w:val="24"/>
          <w:lang w:eastAsia="hu-HU"/>
        </w:rPr>
        <w:t xml:space="preserve"> Európai</w:t>
      </w:r>
      <w:r w:rsidRPr="001E5621">
        <w:rPr>
          <w:rFonts w:ascii="Times New Roman" w:hAnsi="Times New Roman"/>
          <w:color w:val="000000"/>
          <w:sz w:val="24"/>
          <w:szCs w:val="24"/>
          <w:lang w:eastAsia="hu-HU"/>
        </w:rPr>
        <w:t xml:space="preserve"> T</w:t>
      </w:r>
      <w:r w:rsidR="003073A3" w:rsidRPr="001E5621">
        <w:rPr>
          <w:rFonts w:ascii="Times New Roman" w:hAnsi="Times New Roman"/>
          <w:color w:val="000000"/>
          <w:sz w:val="24"/>
          <w:szCs w:val="24"/>
          <w:lang w:eastAsia="hu-HU"/>
        </w:rPr>
        <w:t>ehetségközpont, Budapest</w:t>
      </w:r>
      <w:r w:rsidRPr="001E5621">
        <w:rPr>
          <w:rFonts w:ascii="Times New Roman" w:hAnsi="Times New Roman"/>
          <w:sz w:val="24"/>
          <w:szCs w:val="24"/>
          <w:lang w:eastAsia="hu-HU"/>
        </w:rPr>
        <w:t xml:space="preserve"> (</w:t>
      </w:r>
      <w:hyperlink r:id="rId14" w:history="1">
        <w:r w:rsidRPr="001E5621">
          <w:rPr>
            <w:rStyle w:val="Hiperhivatkozs"/>
            <w:rFonts w:ascii="Times New Roman" w:hAnsi="Times New Roman"/>
            <w:sz w:val="24"/>
            <w:szCs w:val="24"/>
          </w:rPr>
          <w:t>www.tehetseg.hu</w:t>
        </w:r>
      </w:hyperlink>
      <w:r w:rsidRPr="001E5621">
        <w:rPr>
          <w:rFonts w:ascii="Times New Roman" w:hAnsi="Times New Roman"/>
          <w:sz w:val="24"/>
          <w:szCs w:val="24"/>
          <w:lang w:eastAsia="hu-HU"/>
        </w:rPr>
        <w:t xml:space="preserve"> </w:t>
      </w:r>
      <w:r w:rsidR="003073A3" w:rsidRPr="001E5621">
        <w:rPr>
          <w:rFonts w:ascii="Times New Roman" w:hAnsi="Times New Roman"/>
          <w:sz w:val="24"/>
          <w:szCs w:val="24"/>
          <w:lang w:eastAsia="hu-HU"/>
        </w:rPr>
        <w:t>és</w:t>
      </w:r>
      <w:r w:rsidRPr="001E5621">
        <w:rPr>
          <w:rFonts w:ascii="Times New Roman" w:hAnsi="Times New Roman"/>
          <w:sz w:val="24"/>
          <w:szCs w:val="24"/>
          <w:lang w:eastAsia="hu-HU"/>
        </w:rPr>
        <w:t xml:space="preserve"> </w:t>
      </w:r>
      <w:hyperlink r:id="rId15" w:history="1">
        <w:r w:rsidRPr="001E5621">
          <w:rPr>
            <w:rStyle w:val="Hiperhivatkozs"/>
            <w:rFonts w:ascii="Times New Roman" w:hAnsi="Times New Roman"/>
            <w:sz w:val="24"/>
            <w:szCs w:val="24"/>
          </w:rPr>
          <w:t>www.talentcentrebudapest.eu</w:t>
        </w:r>
      </w:hyperlink>
      <w:r w:rsidRPr="001E5621">
        <w:rPr>
          <w:rFonts w:ascii="Times New Roman" w:hAnsi="Times New Roman"/>
          <w:sz w:val="24"/>
          <w:szCs w:val="24"/>
          <w:lang w:eastAsia="hu-HU"/>
        </w:rPr>
        <w:t>);</w:t>
      </w:r>
    </w:p>
    <w:p w14:paraId="473317DB" w14:textId="49D4B192" w:rsidR="00C37E10" w:rsidRPr="001E5621" w:rsidRDefault="00C37E10" w:rsidP="003E1DA4">
      <w:pPr>
        <w:pStyle w:val="Listaszerbekezds"/>
        <w:ind w:left="567" w:hanging="567"/>
        <w:rPr>
          <w:rFonts w:ascii="Times New Roman" w:hAnsi="Times New Roman"/>
          <w:color w:val="000000"/>
          <w:sz w:val="24"/>
          <w:szCs w:val="24"/>
          <w:lang w:eastAsia="hu-HU"/>
        </w:rPr>
      </w:pPr>
      <w:r w:rsidRPr="001E5621">
        <w:rPr>
          <w:rFonts w:ascii="Times New Roman" w:hAnsi="Times New Roman"/>
          <w:sz w:val="24"/>
          <w:szCs w:val="24"/>
        </w:rPr>
        <w:sym w:font="Symbol" w:char="F07F"/>
      </w:r>
      <w:r w:rsidRPr="001E5621">
        <w:rPr>
          <w:rFonts w:ascii="Times New Roman" w:hAnsi="Times New Roman"/>
          <w:sz w:val="24"/>
          <w:szCs w:val="24"/>
        </w:rPr>
        <w:t xml:space="preserve">       </w:t>
      </w:r>
      <w:r w:rsidR="003073A3" w:rsidRPr="001E5621">
        <w:rPr>
          <w:rFonts w:ascii="Times New Roman" w:hAnsi="Times New Roman"/>
          <w:sz w:val="24"/>
          <w:szCs w:val="24"/>
        </w:rPr>
        <w:t>Írország</w:t>
      </w:r>
      <w:r w:rsidRPr="001E5621">
        <w:rPr>
          <w:rFonts w:ascii="Times New Roman" w:hAnsi="Times New Roman"/>
          <w:color w:val="000000"/>
          <w:sz w:val="24"/>
          <w:szCs w:val="24"/>
          <w:lang w:eastAsia="hu-HU"/>
        </w:rPr>
        <w:t xml:space="preserve">: CTY </w:t>
      </w:r>
      <w:r w:rsidR="003073A3" w:rsidRPr="001E5621">
        <w:rPr>
          <w:rFonts w:ascii="Times New Roman" w:hAnsi="Times New Roman"/>
          <w:color w:val="000000"/>
          <w:sz w:val="24"/>
          <w:szCs w:val="24"/>
          <w:lang w:eastAsia="hu-HU"/>
        </w:rPr>
        <w:t>Írország</w:t>
      </w:r>
      <w:r w:rsidRPr="001E5621">
        <w:rPr>
          <w:rFonts w:ascii="Times New Roman" w:hAnsi="Times New Roman"/>
          <w:sz w:val="24"/>
          <w:szCs w:val="24"/>
          <w:lang w:eastAsia="hu-HU"/>
        </w:rPr>
        <w:t xml:space="preserve"> (</w:t>
      </w:r>
      <w:hyperlink r:id="rId16" w:history="1">
        <w:r w:rsidRPr="001E5621">
          <w:rPr>
            <w:rStyle w:val="Hiperhivatkozs"/>
            <w:rFonts w:ascii="Times New Roman" w:hAnsi="Times New Roman"/>
            <w:sz w:val="24"/>
            <w:szCs w:val="24"/>
          </w:rPr>
          <w:t>www.dcu.ie/ctyi/index.shtml</w:t>
        </w:r>
      </w:hyperlink>
      <w:r w:rsidRPr="001E5621">
        <w:rPr>
          <w:rFonts w:ascii="Times New Roman" w:hAnsi="Times New Roman"/>
          <w:sz w:val="24"/>
          <w:szCs w:val="24"/>
          <w:lang w:eastAsia="hu-HU"/>
        </w:rPr>
        <w:t>);</w:t>
      </w:r>
    </w:p>
    <w:p w14:paraId="0E270A5F" w14:textId="5090AD4D" w:rsidR="00C37E10" w:rsidRPr="001E5621" w:rsidRDefault="00C37E10" w:rsidP="003E1DA4">
      <w:pPr>
        <w:pStyle w:val="Listaszerbekezds"/>
        <w:ind w:left="567" w:hanging="567"/>
        <w:rPr>
          <w:rFonts w:ascii="Times New Roman" w:hAnsi="Times New Roman"/>
          <w:color w:val="000000"/>
          <w:sz w:val="24"/>
          <w:szCs w:val="24"/>
          <w:lang w:eastAsia="hu-HU"/>
        </w:rPr>
      </w:pPr>
      <w:r w:rsidRPr="001E5621">
        <w:rPr>
          <w:rFonts w:ascii="Times New Roman" w:hAnsi="Times New Roman"/>
          <w:sz w:val="24"/>
          <w:szCs w:val="24"/>
        </w:rPr>
        <w:sym w:font="Symbol" w:char="F07F"/>
      </w:r>
      <w:r w:rsidRPr="001E5621">
        <w:rPr>
          <w:rFonts w:ascii="Times New Roman" w:hAnsi="Times New Roman"/>
          <w:sz w:val="24"/>
          <w:szCs w:val="24"/>
        </w:rPr>
        <w:t xml:space="preserve">       </w:t>
      </w:r>
      <w:r w:rsidR="003073A3" w:rsidRPr="001E5621">
        <w:rPr>
          <w:rFonts w:ascii="Times New Roman" w:hAnsi="Times New Roman"/>
          <w:sz w:val="24"/>
          <w:szCs w:val="24"/>
        </w:rPr>
        <w:t>Olaszország</w:t>
      </w:r>
      <w:r w:rsidRPr="001E5621">
        <w:rPr>
          <w:rFonts w:ascii="Times New Roman" w:hAnsi="Times New Roman"/>
          <w:color w:val="000000"/>
          <w:sz w:val="24"/>
          <w:szCs w:val="24"/>
          <w:lang w:eastAsia="hu-HU"/>
        </w:rPr>
        <w:t xml:space="preserve">: </w:t>
      </w:r>
      <w:r w:rsidR="003073A3" w:rsidRPr="001E5621">
        <w:rPr>
          <w:rFonts w:ascii="Times New Roman" w:hAnsi="Times New Roman"/>
          <w:color w:val="000000"/>
          <w:sz w:val="24"/>
          <w:szCs w:val="24"/>
          <w:lang w:eastAsia="hu-HU"/>
        </w:rPr>
        <w:t>Jó Képességű és Tehetséges Diákok Olasz Szövetsége</w:t>
      </w:r>
      <w:r w:rsidRPr="001E5621">
        <w:rPr>
          <w:rFonts w:ascii="Times New Roman" w:hAnsi="Times New Roman"/>
          <w:sz w:val="24"/>
          <w:szCs w:val="24"/>
          <w:lang w:eastAsia="hu-HU"/>
        </w:rPr>
        <w:t xml:space="preserve"> (</w:t>
      </w:r>
      <w:hyperlink r:id="rId17" w:history="1">
        <w:r w:rsidRPr="001E5621">
          <w:rPr>
            <w:rStyle w:val="Hiperhivatkozs"/>
            <w:rFonts w:ascii="Times New Roman" w:hAnsi="Times New Roman"/>
            <w:sz w:val="24"/>
            <w:szCs w:val="24"/>
          </w:rPr>
          <w:t>www.aistap.org</w:t>
        </w:r>
      </w:hyperlink>
      <w:r w:rsidRPr="001E5621">
        <w:rPr>
          <w:rFonts w:ascii="Times New Roman" w:hAnsi="Times New Roman"/>
          <w:sz w:val="24"/>
          <w:szCs w:val="24"/>
          <w:lang w:eastAsia="hu-HU"/>
        </w:rPr>
        <w:t>);</w:t>
      </w:r>
    </w:p>
    <w:p w14:paraId="0AC5A1E0" w14:textId="574FE3B3" w:rsidR="00C37E10" w:rsidRPr="001E5621" w:rsidRDefault="00C37E10" w:rsidP="003E1DA4">
      <w:pPr>
        <w:pStyle w:val="Listaszerbekezds"/>
        <w:ind w:left="567" w:hanging="567"/>
        <w:rPr>
          <w:rFonts w:ascii="Times New Roman" w:hAnsi="Times New Roman"/>
          <w:color w:val="000000"/>
          <w:sz w:val="24"/>
          <w:szCs w:val="24"/>
          <w:lang w:eastAsia="hu-HU"/>
        </w:rPr>
      </w:pPr>
      <w:r w:rsidRPr="001E5621">
        <w:rPr>
          <w:rFonts w:ascii="Times New Roman" w:hAnsi="Times New Roman"/>
          <w:sz w:val="24"/>
          <w:szCs w:val="24"/>
        </w:rPr>
        <w:sym w:font="Symbol" w:char="F07F"/>
      </w:r>
      <w:r w:rsidRPr="001E5621">
        <w:rPr>
          <w:rFonts w:ascii="Times New Roman" w:hAnsi="Times New Roman"/>
          <w:sz w:val="24"/>
          <w:szCs w:val="24"/>
        </w:rPr>
        <w:t xml:space="preserve">       </w:t>
      </w:r>
      <w:r w:rsidRPr="001E5621">
        <w:rPr>
          <w:rFonts w:ascii="Times New Roman" w:hAnsi="Times New Roman"/>
          <w:color w:val="000000"/>
          <w:sz w:val="24"/>
          <w:szCs w:val="24"/>
          <w:lang w:eastAsia="hu-HU"/>
        </w:rPr>
        <w:t>Lit</w:t>
      </w:r>
      <w:r w:rsidR="003073A3" w:rsidRPr="001E5621">
        <w:rPr>
          <w:rFonts w:ascii="Times New Roman" w:hAnsi="Times New Roman"/>
          <w:color w:val="000000"/>
          <w:sz w:val="24"/>
          <w:szCs w:val="24"/>
          <w:lang w:eastAsia="hu-HU"/>
        </w:rPr>
        <w:t>vánia</w:t>
      </w:r>
      <w:r w:rsidRPr="001E5621">
        <w:rPr>
          <w:rFonts w:ascii="Times New Roman" w:hAnsi="Times New Roman"/>
          <w:color w:val="000000"/>
          <w:sz w:val="24"/>
          <w:szCs w:val="24"/>
          <w:lang w:eastAsia="hu-HU"/>
        </w:rPr>
        <w:t xml:space="preserve">: </w:t>
      </w:r>
      <w:r w:rsidR="003073A3" w:rsidRPr="001E5621">
        <w:rPr>
          <w:rFonts w:ascii="Times New Roman" w:hAnsi="Times New Roman"/>
          <w:color w:val="000000"/>
          <w:sz w:val="24"/>
          <w:szCs w:val="24"/>
          <w:lang w:eastAsia="hu-HU"/>
        </w:rPr>
        <w:t>Országos Diákakadémia</w:t>
      </w:r>
      <w:r w:rsidRPr="001E5621">
        <w:rPr>
          <w:rFonts w:ascii="Times New Roman" w:hAnsi="Times New Roman"/>
          <w:sz w:val="24"/>
          <w:szCs w:val="24"/>
          <w:lang w:eastAsia="hu-HU"/>
        </w:rPr>
        <w:t xml:space="preserve"> (</w:t>
      </w:r>
      <w:hyperlink r:id="rId18" w:history="1">
        <w:r w:rsidRPr="001E5621">
          <w:rPr>
            <w:rStyle w:val="Hiperhivatkozs"/>
            <w:rFonts w:ascii="Times New Roman" w:hAnsi="Times New Roman"/>
            <w:sz w:val="24"/>
            <w:szCs w:val="24"/>
          </w:rPr>
          <w:t>www.nmakademija.lt/</w:t>
        </w:r>
      </w:hyperlink>
      <w:r w:rsidRPr="001E5621">
        <w:rPr>
          <w:rFonts w:ascii="Times New Roman" w:hAnsi="Times New Roman"/>
          <w:sz w:val="24"/>
          <w:szCs w:val="24"/>
          <w:lang w:eastAsia="hu-HU"/>
        </w:rPr>
        <w:t>);</w:t>
      </w:r>
    </w:p>
    <w:p w14:paraId="5ADFCD2A" w14:textId="73EA3677" w:rsidR="00C37E10" w:rsidRPr="001E5621" w:rsidRDefault="00C37E10" w:rsidP="003E1DA4">
      <w:pPr>
        <w:pStyle w:val="Listaszerbekezds"/>
        <w:ind w:left="567" w:hanging="567"/>
        <w:rPr>
          <w:rFonts w:ascii="Times New Roman" w:hAnsi="Times New Roman"/>
          <w:color w:val="000000"/>
          <w:sz w:val="24"/>
          <w:szCs w:val="24"/>
          <w:lang w:eastAsia="hu-HU"/>
        </w:rPr>
      </w:pPr>
      <w:r w:rsidRPr="001E5621">
        <w:rPr>
          <w:rFonts w:ascii="Times New Roman" w:hAnsi="Times New Roman"/>
          <w:sz w:val="24"/>
          <w:szCs w:val="24"/>
        </w:rPr>
        <w:sym w:font="Symbol" w:char="F07F"/>
      </w:r>
      <w:r w:rsidRPr="001E5621">
        <w:rPr>
          <w:rFonts w:ascii="Times New Roman" w:hAnsi="Times New Roman"/>
          <w:sz w:val="24"/>
          <w:szCs w:val="24"/>
        </w:rPr>
        <w:t xml:space="preserve">       </w:t>
      </w:r>
      <w:r w:rsidR="003073A3" w:rsidRPr="001E5621">
        <w:rPr>
          <w:rFonts w:ascii="Times New Roman" w:hAnsi="Times New Roman"/>
          <w:sz w:val="24"/>
          <w:szCs w:val="24"/>
        </w:rPr>
        <w:t>Hollandia</w:t>
      </w:r>
      <w:r w:rsidRPr="001E5621">
        <w:rPr>
          <w:rFonts w:ascii="Times New Roman" w:hAnsi="Times New Roman"/>
          <w:color w:val="000000"/>
          <w:sz w:val="24"/>
          <w:szCs w:val="24"/>
          <w:lang w:eastAsia="hu-HU"/>
        </w:rPr>
        <w:t xml:space="preserve">: </w:t>
      </w:r>
      <w:r w:rsidR="003073A3" w:rsidRPr="001E5621">
        <w:rPr>
          <w:rFonts w:ascii="Times New Roman" w:hAnsi="Times New Roman"/>
          <w:color w:val="000000"/>
          <w:sz w:val="24"/>
          <w:szCs w:val="24"/>
          <w:lang w:eastAsia="hu-HU"/>
        </w:rPr>
        <w:t>Hollandia Tehetségközpontja</w:t>
      </w:r>
      <w:r w:rsidRPr="001E5621">
        <w:rPr>
          <w:rFonts w:ascii="Times New Roman" w:hAnsi="Times New Roman"/>
          <w:sz w:val="24"/>
          <w:szCs w:val="24"/>
        </w:rPr>
        <w:t xml:space="preserve"> (</w:t>
      </w:r>
      <w:hyperlink r:id="rId19" w:history="1">
        <w:r w:rsidRPr="001E5621">
          <w:rPr>
            <w:rStyle w:val="Hiperhivatkozs"/>
            <w:rFonts w:ascii="Times New Roman" w:eastAsia="MS ??" w:hAnsi="Times New Roman"/>
            <w:sz w:val="24"/>
            <w:szCs w:val="24"/>
          </w:rPr>
          <w:t>www.talentstimuleren.nl</w:t>
        </w:r>
      </w:hyperlink>
      <w:r w:rsidRPr="001E5621">
        <w:rPr>
          <w:rFonts w:ascii="Times New Roman" w:hAnsi="Times New Roman"/>
          <w:sz w:val="24"/>
          <w:szCs w:val="24"/>
        </w:rPr>
        <w:t xml:space="preserve"> </w:t>
      </w:r>
      <w:r w:rsidR="003073A3" w:rsidRPr="001E5621">
        <w:rPr>
          <w:rFonts w:ascii="Times New Roman" w:hAnsi="Times New Roman"/>
          <w:sz w:val="24"/>
          <w:szCs w:val="24"/>
        </w:rPr>
        <w:t>és</w:t>
      </w:r>
      <w:r w:rsidRPr="001E5621">
        <w:rPr>
          <w:rFonts w:ascii="Times New Roman" w:hAnsi="Times New Roman"/>
          <w:sz w:val="24"/>
          <w:szCs w:val="24"/>
        </w:rPr>
        <w:t xml:space="preserve">  </w:t>
      </w:r>
      <w:hyperlink r:id="rId20" w:history="1">
        <w:r w:rsidRPr="001E5621">
          <w:rPr>
            <w:rStyle w:val="Hiperhivatkozs"/>
            <w:rFonts w:ascii="Times New Roman" w:eastAsia="MS ??" w:hAnsi="Times New Roman"/>
            <w:sz w:val="24"/>
            <w:szCs w:val="24"/>
          </w:rPr>
          <w:t>www.ru.nl/its/cbo</w:t>
        </w:r>
      </w:hyperlink>
      <w:r w:rsidRPr="001E5621">
        <w:rPr>
          <w:rFonts w:ascii="Times New Roman" w:hAnsi="Times New Roman"/>
          <w:sz w:val="24"/>
          <w:szCs w:val="24"/>
        </w:rPr>
        <w:t xml:space="preserve">); </w:t>
      </w:r>
    </w:p>
    <w:p w14:paraId="56CEA656" w14:textId="4E65AE38" w:rsidR="00C37E10" w:rsidRPr="001E5621" w:rsidRDefault="00C37E10" w:rsidP="003E1DA4">
      <w:pPr>
        <w:pStyle w:val="Listaszerbekezds"/>
        <w:ind w:left="567" w:hanging="567"/>
        <w:rPr>
          <w:rFonts w:ascii="Times New Roman" w:hAnsi="Times New Roman"/>
          <w:color w:val="000000"/>
          <w:sz w:val="24"/>
          <w:szCs w:val="24"/>
          <w:lang w:eastAsia="hu-HU"/>
        </w:rPr>
      </w:pPr>
      <w:r w:rsidRPr="001E5621">
        <w:rPr>
          <w:rFonts w:ascii="Times New Roman" w:hAnsi="Times New Roman"/>
          <w:sz w:val="24"/>
          <w:szCs w:val="24"/>
        </w:rPr>
        <w:sym w:font="Symbol" w:char="F07F"/>
      </w:r>
      <w:r w:rsidRPr="001E5621">
        <w:rPr>
          <w:rFonts w:ascii="Times New Roman" w:hAnsi="Times New Roman"/>
          <w:sz w:val="24"/>
          <w:szCs w:val="24"/>
        </w:rPr>
        <w:t xml:space="preserve">       </w:t>
      </w:r>
      <w:r w:rsidRPr="001E5621">
        <w:rPr>
          <w:rFonts w:ascii="Times New Roman" w:hAnsi="Times New Roman"/>
          <w:color w:val="000000"/>
          <w:sz w:val="24"/>
          <w:szCs w:val="24"/>
          <w:lang w:eastAsia="hu-HU"/>
        </w:rPr>
        <w:t>S</w:t>
      </w:r>
      <w:r w:rsidR="003073A3" w:rsidRPr="001E5621">
        <w:rPr>
          <w:rFonts w:ascii="Times New Roman" w:hAnsi="Times New Roman"/>
          <w:color w:val="000000"/>
          <w:sz w:val="24"/>
          <w:szCs w:val="24"/>
          <w:lang w:eastAsia="hu-HU"/>
        </w:rPr>
        <w:t>z</w:t>
      </w:r>
      <w:r w:rsidRPr="001E5621">
        <w:rPr>
          <w:rFonts w:ascii="Times New Roman" w:hAnsi="Times New Roman"/>
          <w:color w:val="000000"/>
          <w:sz w:val="24"/>
          <w:szCs w:val="24"/>
          <w:lang w:eastAsia="hu-HU"/>
        </w:rPr>
        <w:t>lov</w:t>
      </w:r>
      <w:r w:rsidR="003073A3" w:rsidRPr="001E5621">
        <w:rPr>
          <w:rFonts w:ascii="Times New Roman" w:hAnsi="Times New Roman"/>
          <w:color w:val="000000"/>
          <w:sz w:val="24"/>
          <w:szCs w:val="24"/>
          <w:lang w:eastAsia="hu-HU"/>
        </w:rPr>
        <w:t>á</w:t>
      </w:r>
      <w:r w:rsidRPr="001E5621">
        <w:rPr>
          <w:rFonts w:ascii="Times New Roman" w:hAnsi="Times New Roman"/>
          <w:color w:val="000000"/>
          <w:sz w:val="24"/>
          <w:szCs w:val="24"/>
          <w:lang w:eastAsia="hu-HU"/>
        </w:rPr>
        <w:t>kia: LEAF</w:t>
      </w:r>
      <w:r w:rsidRPr="001E5621">
        <w:rPr>
          <w:rFonts w:ascii="Times New Roman" w:hAnsi="Times New Roman"/>
          <w:sz w:val="24"/>
          <w:szCs w:val="24"/>
          <w:lang w:eastAsia="hu-HU"/>
        </w:rPr>
        <w:t xml:space="preserve"> (</w:t>
      </w:r>
      <w:hyperlink r:id="rId21" w:history="1">
        <w:r w:rsidRPr="001E5621">
          <w:rPr>
            <w:rStyle w:val="Hiperhivatkozs"/>
            <w:rFonts w:ascii="Times New Roman" w:hAnsi="Times New Roman"/>
            <w:sz w:val="24"/>
            <w:szCs w:val="24"/>
          </w:rPr>
          <w:t>www.leaf.sk</w:t>
        </w:r>
      </w:hyperlink>
      <w:r w:rsidRPr="001E5621">
        <w:rPr>
          <w:rFonts w:ascii="Times New Roman" w:hAnsi="Times New Roman"/>
          <w:sz w:val="24"/>
          <w:szCs w:val="24"/>
          <w:lang w:eastAsia="hu-HU"/>
        </w:rPr>
        <w:t xml:space="preserve">); </w:t>
      </w:r>
    </w:p>
    <w:p w14:paraId="50D02887" w14:textId="1D091389" w:rsidR="00C37E10" w:rsidRPr="001E5621" w:rsidRDefault="00C37E10" w:rsidP="003E1DA4">
      <w:pPr>
        <w:pStyle w:val="Listaszerbekezds"/>
        <w:ind w:left="567" w:hanging="567"/>
        <w:rPr>
          <w:rFonts w:ascii="Times New Roman" w:hAnsi="Times New Roman"/>
          <w:color w:val="000000"/>
          <w:sz w:val="24"/>
          <w:szCs w:val="24"/>
          <w:lang w:eastAsia="hu-HU"/>
        </w:rPr>
      </w:pPr>
      <w:r w:rsidRPr="001E5621">
        <w:rPr>
          <w:rFonts w:ascii="Times New Roman" w:hAnsi="Times New Roman"/>
          <w:sz w:val="24"/>
          <w:szCs w:val="24"/>
        </w:rPr>
        <w:sym w:font="Symbol" w:char="F07F"/>
      </w:r>
      <w:r w:rsidRPr="001E5621">
        <w:rPr>
          <w:rFonts w:ascii="Times New Roman" w:hAnsi="Times New Roman"/>
          <w:sz w:val="24"/>
          <w:szCs w:val="24"/>
        </w:rPr>
        <w:t xml:space="preserve">       </w:t>
      </w:r>
      <w:r w:rsidRPr="001E5621">
        <w:rPr>
          <w:rFonts w:ascii="Times New Roman" w:hAnsi="Times New Roman"/>
          <w:color w:val="000000"/>
          <w:sz w:val="24"/>
          <w:szCs w:val="24"/>
          <w:lang w:eastAsia="hu-HU"/>
        </w:rPr>
        <w:t>S</w:t>
      </w:r>
      <w:r w:rsidR="003073A3" w:rsidRPr="001E5621">
        <w:rPr>
          <w:rFonts w:ascii="Times New Roman" w:hAnsi="Times New Roman"/>
          <w:color w:val="000000"/>
          <w:sz w:val="24"/>
          <w:szCs w:val="24"/>
          <w:lang w:eastAsia="hu-HU"/>
        </w:rPr>
        <w:t>z</w:t>
      </w:r>
      <w:r w:rsidRPr="001E5621">
        <w:rPr>
          <w:rFonts w:ascii="Times New Roman" w:hAnsi="Times New Roman"/>
          <w:color w:val="000000"/>
          <w:sz w:val="24"/>
          <w:szCs w:val="24"/>
          <w:lang w:eastAsia="hu-HU"/>
        </w:rPr>
        <w:t>lov</w:t>
      </w:r>
      <w:r w:rsidR="003073A3" w:rsidRPr="001E5621">
        <w:rPr>
          <w:rFonts w:ascii="Times New Roman" w:hAnsi="Times New Roman"/>
          <w:color w:val="000000"/>
          <w:sz w:val="24"/>
          <w:szCs w:val="24"/>
          <w:lang w:eastAsia="hu-HU"/>
        </w:rPr>
        <w:t>é</w:t>
      </w:r>
      <w:r w:rsidRPr="001E5621">
        <w:rPr>
          <w:rFonts w:ascii="Times New Roman" w:hAnsi="Times New Roman"/>
          <w:color w:val="000000"/>
          <w:sz w:val="24"/>
          <w:szCs w:val="24"/>
          <w:lang w:eastAsia="hu-HU"/>
        </w:rPr>
        <w:t>nia:</w:t>
      </w:r>
      <w:r w:rsidRPr="001E5621">
        <w:rPr>
          <w:rFonts w:ascii="Times New Roman" w:hAnsi="Times New Roman"/>
          <w:sz w:val="24"/>
          <w:szCs w:val="24"/>
        </w:rPr>
        <w:t xml:space="preserve"> </w:t>
      </w:r>
      <w:r w:rsidR="003073A3" w:rsidRPr="001E5621">
        <w:rPr>
          <w:rFonts w:ascii="Times New Roman" w:hAnsi="Times New Roman"/>
          <w:sz w:val="24"/>
          <w:szCs w:val="24"/>
        </w:rPr>
        <w:t>Tehetségkutató- és -támogató Központ,</w:t>
      </w:r>
      <w:r w:rsidR="003073A3" w:rsidRPr="001E5621">
        <w:rPr>
          <w:rFonts w:ascii="Times New Roman" w:hAnsi="Times New Roman"/>
          <w:color w:val="000000"/>
          <w:sz w:val="24"/>
          <w:szCs w:val="24"/>
          <w:lang w:eastAsia="hu-HU"/>
        </w:rPr>
        <w:t xml:space="preserve"> Oktatási Tagozat, Ljubljana</w:t>
      </w:r>
      <w:r w:rsidR="00612A42" w:rsidRPr="001E5621">
        <w:rPr>
          <w:rFonts w:ascii="Times New Roman" w:hAnsi="Times New Roman"/>
          <w:color w:val="000000"/>
          <w:sz w:val="24"/>
          <w:szCs w:val="24"/>
          <w:lang w:eastAsia="hu-HU"/>
        </w:rPr>
        <w:t>i</w:t>
      </w:r>
      <w:r w:rsidR="003073A3" w:rsidRPr="001E5621">
        <w:rPr>
          <w:rFonts w:ascii="Times New Roman" w:hAnsi="Times New Roman"/>
          <w:color w:val="000000"/>
          <w:sz w:val="24"/>
          <w:szCs w:val="24"/>
          <w:lang w:eastAsia="hu-HU"/>
        </w:rPr>
        <w:t xml:space="preserve"> Egyetem</w:t>
      </w:r>
      <w:r w:rsidRPr="001E5621">
        <w:rPr>
          <w:rFonts w:ascii="Times New Roman" w:hAnsi="Times New Roman"/>
          <w:sz w:val="24"/>
          <w:szCs w:val="24"/>
          <w:lang w:eastAsia="hu-HU"/>
        </w:rPr>
        <w:t xml:space="preserve"> (</w:t>
      </w:r>
      <w:hyperlink r:id="rId22" w:history="1">
        <w:r w:rsidRPr="001E5621">
          <w:rPr>
            <w:rStyle w:val="Hiperhivatkozs"/>
            <w:rFonts w:ascii="Times New Roman" w:hAnsi="Times New Roman"/>
            <w:sz w:val="24"/>
            <w:szCs w:val="24"/>
          </w:rPr>
          <w:t>www.pef.uni-lj.si/index.php?id=790</w:t>
        </w:r>
      </w:hyperlink>
      <w:r w:rsidRPr="001E5621">
        <w:rPr>
          <w:rFonts w:ascii="Times New Roman" w:hAnsi="Times New Roman"/>
          <w:sz w:val="24"/>
          <w:szCs w:val="24"/>
          <w:lang w:eastAsia="hu-HU"/>
        </w:rPr>
        <w:t>);</w:t>
      </w:r>
    </w:p>
    <w:p w14:paraId="5CAFA379" w14:textId="28B0A711" w:rsidR="00C37E10" w:rsidRPr="001E5621" w:rsidRDefault="00C37E10" w:rsidP="003E1DA4">
      <w:pPr>
        <w:pStyle w:val="Listaszerbekezds"/>
        <w:ind w:left="567" w:hanging="567"/>
        <w:rPr>
          <w:rFonts w:ascii="Times New Roman" w:hAnsi="Times New Roman"/>
          <w:color w:val="000000"/>
          <w:sz w:val="24"/>
          <w:szCs w:val="24"/>
          <w:lang w:eastAsia="hu-HU"/>
        </w:rPr>
      </w:pPr>
      <w:r w:rsidRPr="001E5621">
        <w:rPr>
          <w:rFonts w:ascii="Times New Roman" w:hAnsi="Times New Roman"/>
          <w:sz w:val="24"/>
          <w:szCs w:val="24"/>
        </w:rPr>
        <w:sym w:font="Symbol" w:char="F07F"/>
      </w:r>
      <w:r w:rsidRPr="001E5621">
        <w:rPr>
          <w:rFonts w:ascii="Times New Roman" w:hAnsi="Times New Roman"/>
          <w:sz w:val="24"/>
          <w:szCs w:val="24"/>
        </w:rPr>
        <w:t xml:space="preserve">       </w:t>
      </w:r>
      <w:r w:rsidRPr="001E5621">
        <w:rPr>
          <w:rFonts w:ascii="Times New Roman" w:hAnsi="Times New Roman"/>
          <w:color w:val="000000"/>
          <w:sz w:val="24"/>
          <w:szCs w:val="24"/>
          <w:lang w:eastAsia="hu-HU"/>
        </w:rPr>
        <w:t>S</w:t>
      </w:r>
      <w:r w:rsidR="003073A3" w:rsidRPr="001E5621">
        <w:rPr>
          <w:rFonts w:ascii="Times New Roman" w:hAnsi="Times New Roman"/>
          <w:color w:val="000000"/>
          <w:sz w:val="24"/>
          <w:szCs w:val="24"/>
          <w:lang w:eastAsia="hu-HU"/>
        </w:rPr>
        <w:t>vájc</w:t>
      </w:r>
      <w:r w:rsidRPr="001E5621">
        <w:rPr>
          <w:rFonts w:ascii="Times New Roman" w:hAnsi="Times New Roman"/>
          <w:color w:val="000000"/>
          <w:sz w:val="24"/>
          <w:szCs w:val="24"/>
          <w:lang w:eastAsia="hu-HU"/>
        </w:rPr>
        <w:t xml:space="preserve">: </w:t>
      </w:r>
      <w:r w:rsidR="003073A3" w:rsidRPr="001E5621">
        <w:rPr>
          <w:rFonts w:ascii="Times New Roman" w:hAnsi="Times New Roman"/>
          <w:color w:val="000000"/>
          <w:sz w:val="24"/>
          <w:szCs w:val="24"/>
          <w:lang w:eastAsia="hu-HU"/>
        </w:rPr>
        <w:t>Oktatási és Tanárképzési Egyetem, Északnyugat-Svájc</w:t>
      </w:r>
      <w:r w:rsidRPr="001E5621">
        <w:rPr>
          <w:rFonts w:ascii="Times New Roman" w:hAnsi="Times New Roman"/>
          <w:bCs/>
          <w:color w:val="000000"/>
          <w:sz w:val="24"/>
          <w:szCs w:val="24"/>
          <w:lang w:eastAsia="hu-HU"/>
        </w:rPr>
        <w:t xml:space="preserve"> (</w:t>
      </w:r>
      <w:hyperlink r:id="rId23" w:history="1">
        <w:r w:rsidRPr="001E5621">
          <w:rPr>
            <w:rStyle w:val="Hiperhivatkozs"/>
            <w:rFonts w:ascii="Times New Roman" w:hAnsi="Times New Roman"/>
            <w:sz w:val="24"/>
            <w:szCs w:val="24"/>
          </w:rPr>
          <w:t>www.begabungsfoerderung-schweiz.ch</w:t>
        </w:r>
      </w:hyperlink>
      <w:r w:rsidRPr="001E5621">
        <w:rPr>
          <w:rStyle w:val="A3"/>
          <w:rFonts w:ascii="Times New Roman" w:hAnsi="Times New Roman"/>
          <w:sz w:val="24"/>
          <w:szCs w:val="24"/>
        </w:rPr>
        <w:t>)</w:t>
      </w:r>
    </w:p>
    <w:p w14:paraId="591F5064" w14:textId="35D26DAF" w:rsidR="00C37E10" w:rsidRPr="001E5621" w:rsidRDefault="00C37E10" w:rsidP="003E1DA4">
      <w:pPr>
        <w:pStyle w:val="Listaszerbekezds"/>
        <w:ind w:left="567" w:hanging="567"/>
        <w:rPr>
          <w:rFonts w:ascii="Times New Roman" w:hAnsi="Times New Roman"/>
          <w:sz w:val="24"/>
          <w:szCs w:val="24"/>
        </w:rPr>
      </w:pPr>
      <w:r w:rsidRPr="001E5621">
        <w:rPr>
          <w:rFonts w:ascii="Times New Roman" w:hAnsi="Times New Roman"/>
          <w:sz w:val="24"/>
          <w:szCs w:val="24"/>
        </w:rPr>
        <w:sym w:font="Symbol" w:char="F07F"/>
      </w:r>
      <w:r w:rsidRPr="001E5621">
        <w:rPr>
          <w:rFonts w:ascii="Times New Roman" w:hAnsi="Times New Roman"/>
          <w:sz w:val="24"/>
          <w:szCs w:val="24"/>
        </w:rPr>
        <w:t xml:space="preserve">       T</w:t>
      </w:r>
      <w:r w:rsidR="003073A3" w:rsidRPr="001E5621">
        <w:rPr>
          <w:rFonts w:ascii="Times New Roman" w:hAnsi="Times New Roman"/>
          <w:sz w:val="24"/>
          <w:szCs w:val="24"/>
        </w:rPr>
        <w:t>örökország</w:t>
      </w:r>
      <w:r w:rsidRPr="001E5621">
        <w:rPr>
          <w:rFonts w:ascii="Times New Roman" w:hAnsi="Times New Roman"/>
          <w:sz w:val="24"/>
          <w:szCs w:val="24"/>
        </w:rPr>
        <w:t xml:space="preserve">: EPTS </w:t>
      </w:r>
      <w:r w:rsidR="003073A3" w:rsidRPr="001E5621">
        <w:rPr>
          <w:rFonts w:ascii="Times New Roman" w:hAnsi="Times New Roman"/>
          <w:sz w:val="24"/>
          <w:szCs w:val="24"/>
        </w:rPr>
        <w:t>Központ</w:t>
      </w:r>
      <w:r w:rsidRPr="001E5621">
        <w:rPr>
          <w:rFonts w:ascii="Times New Roman" w:hAnsi="Times New Roman"/>
          <w:sz w:val="24"/>
          <w:szCs w:val="24"/>
        </w:rPr>
        <w:t xml:space="preserve"> </w:t>
      </w:r>
      <w:r w:rsidR="003073A3" w:rsidRPr="001E5621">
        <w:rPr>
          <w:rFonts w:ascii="Times New Roman" w:hAnsi="Times New Roman"/>
          <w:sz w:val="24"/>
          <w:szCs w:val="24"/>
        </w:rPr>
        <w:t>–</w:t>
      </w:r>
      <w:r w:rsidRPr="001E5621">
        <w:rPr>
          <w:rFonts w:ascii="Times New Roman" w:hAnsi="Times New Roman"/>
          <w:sz w:val="24"/>
          <w:szCs w:val="24"/>
        </w:rPr>
        <w:t xml:space="preserve"> </w:t>
      </w:r>
      <w:r w:rsidR="003073A3" w:rsidRPr="001E5621">
        <w:rPr>
          <w:rFonts w:ascii="Times New Roman" w:hAnsi="Times New Roman"/>
          <w:sz w:val="24"/>
          <w:szCs w:val="24"/>
        </w:rPr>
        <w:t>Tehetségoktatás</w:t>
      </w:r>
      <w:r w:rsidR="00612A42" w:rsidRPr="001E5621">
        <w:rPr>
          <w:rFonts w:ascii="Times New Roman" w:hAnsi="Times New Roman"/>
          <w:sz w:val="24"/>
          <w:szCs w:val="24"/>
        </w:rPr>
        <w:t>-k</w:t>
      </w:r>
      <w:r w:rsidR="003073A3" w:rsidRPr="001E5621">
        <w:rPr>
          <w:rFonts w:ascii="Times New Roman" w:hAnsi="Times New Roman"/>
          <w:sz w:val="24"/>
          <w:szCs w:val="24"/>
        </w:rPr>
        <w:t>uta</w:t>
      </w:r>
      <w:r w:rsidR="00612A42" w:rsidRPr="001E5621">
        <w:rPr>
          <w:rFonts w:ascii="Times New Roman" w:hAnsi="Times New Roman"/>
          <w:sz w:val="24"/>
          <w:szCs w:val="24"/>
        </w:rPr>
        <w:t>t</w:t>
      </w:r>
      <w:r w:rsidR="003073A3" w:rsidRPr="001E5621">
        <w:rPr>
          <w:rFonts w:ascii="Times New Roman" w:hAnsi="Times New Roman"/>
          <w:sz w:val="24"/>
          <w:szCs w:val="24"/>
        </w:rPr>
        <w:t>ás és Gyakorl</w:t>
      </w:r>
      <w:r w:rsidR="00612A42" w:rsidRPr="001E5621">
        <w:rPr>
          <w:rFonts w:ascii="Times New Roman" w:hAnsi="Times New Roman"/>
          <w:sz w:val="24"/>
          <w:szCs w:val="24"/>
        </w:rPr>
        <w:t>at Központ</w:t>
      </w:r>
      <w:r w:rsidR="003073A3" w:rsidRPr="001E5621">
        <w:rPr>
          <w:rFonts w:ascii="Times New Roman" w:hAnsi="Times New Roman"/>
          <w:sz w:val="24"/>
          <w:szCs w:val="24"/>
        </w:rPr>
        <w:t xml:space="preserve">, </w:t>
      </w:r>
      <w:r w:rsidRPr="001E5621">
        <w:rPr>
          <w:rFonts w:ascii="Times New Roman" w:hAnsi="Times New Roman"/>
          <w:sz w:val="24"/>
          <w:szCs w:val="24"/>
        </w:rPr>
        <w:t xml:space="preserve">Anadolu </w:t>
      </w:r>
      <w:r w:rsidR="003073A3" w:rsidRPr="001E5621">
        <w:rPr>
          <w:rFonts w:ascii="Times New Roman" w:hAnsi="Times New Roman"/>
          <w:sz w:val="24"/>
          <w:szCs w:val="24"/>
        </w:rPr>
        <w:t>Egyetem</w:t>
      </w:r>
      <w:r w:rsidRPr="001E5621">
        <w:rPr>
          <w:rFonts w:ascii="Times New Roman" w:hAnsi="Times New Roman"/>
          <w:sz w:val="24"/>
          <w:szCs w:val="24"/>
        </w:rPr>
        <w:t>.</w:t>
      </w:r>
    </w:p>
    <w:p w14:paraId="215BFAB3" w14:textId="77777777" w:rsidR="00C37E10" w:rsidRPr="001E5621" w:rsidRDefault="00C37E10" w:rsidP="003E1DA4">
      <w:pPr>
        <w:pStyle w:val="Szvegtrzs"/>
        <w:tabs>
          <w:tab w:val="left" w:pos="284"/>
        </w:tabs>
        <w:kinsoku w:val="0"/>
        <w:overflowPunct w:val="0"/>
        <w:ind w:left="-2" w:firstLine="0"/>
        <w:rPr>
          <w:b/>
        </w:rPr>
      </w:pPr>
    </w:p>
    <w:p w14:paraId="60AD6DDB" w14:textId="2F6D1A88" w:rsidR="00C37E10" w:rsidRPr="001E5621" w:rsidRDefault="00C37E10" w:rsidP="00A12B3E">
      <w:pPr>
        <w:pStyle w:val="Szvegtrzs"/>
        <w:tabs>
          <w:tab w:val="left" w:pos="284"/>
        </w:tabs>
        <w:kinsoku w:val="0"/>
        <w:overflowPunct w:val="0"/>
        <w:ind w:left="-2" w:firstLine="0"/>
      </w:pPr>
      <w:r w:rsidRPr="001E5621">
        <w:rPr>
          <w:b/>
        </w:rPr>
        <w:t>5</w:t>
      </w:r>
      <w:r w:rsidR="003073A3" w:rsidRPr="001E5621">
        <w:rPr>
          <w:b/>
        </w:rPr>
        <w:t>. Szervezet típusa</w:t>
      </w:r>
      <w:r w:rsidRPr="001E5621">
        <w:t xml:space="preserve"> (</w:t>
      </w:r>
      <w:r w:rsidR="001E5621">
        <w:t>többet is ki</w:t>
      </w:r>
      <w:r w:rsidR="003073A3" w:rsidRPr="001E5621">
        <w:t>pipál</w:t>
      </w:r>
      <w:r w:rsidR="001E5621">
        <w:t>hat</w:t>
      </w:r>
      <w:r w:rsidRPr="001E5621">
        <w:t>)</w:t>
      </w:r>
    </w:p>
    <w:p w14:paraId="785C59AD" w14:textId="580D1172" w:rsidR="00C37E10" w:rsidRPr="001E5621" w:rsidRDefault="00C37E10" w:rsidP="0065412B">
      <w:pPr>
        <w:pStyle w:val="Szvegtrzs"/>
        <w:tabs>
          <w:tab w:val="left" w:pos="567"/>
        </w:tabs>
        <w:kinsoku w:val="0"/>
        <w:overflowPunct w:val="0"/>
        <w:ind w:left="567" w:hanging="567"/>
      </w:pPr>
      <w:r w:rsidRPr="001E5621">
        <w:sym w:font="Symbol" w:char="F07F"/>
      </w:r>
      <w:r w:rsidRPr="001E5621">
        <w:t xml:space="preserve">       </w:t>
      </w:r>
      <w:r w:rsidR="00612A42" w:rsidRPr="001E5621">
        <w:t>Főként tehetséggondozásra összpontosító s</w:t>
      </w:r>
      <w:r w:rsidR="00641C25" w:rsidRPr="001E5621">
        <w:t>zervezet/intézmény</w:t>
      </w:r>
      <w:r w:rsidRPr="001E5621">
        <w:t xml:space="preserve">: </w:t>
      </w:r>
      <w:r w:rsidR="00641C25" w:rsidRPr="001E5621">
        <w:t xml:space="preserve">kiemelkedő képességű fiatalok (és/vagy idősebbek) kutatása, azonosítása, fejlesztése </w:t>
      </w:r>
      <w:r w:rsidRPr="001E5621">
        <w:t xml:space="preserve"> (</w:t>
      </w:r>
      <w:r w:rsidR="00641C25" w:rsidRPr="001E5621">
        <w:t>pl. iskolák</w:t>
      </w:r>
      <w:r w:rsidR="00612A42" w:rsidRPr="001E5621">
        <w:t>,</w:t>
      </w:r>
      <w:r w:rsidR="00641C25" w:rsidRPr="001E5621">
        <w:t xml:space="preserve"> egyetemi tanszékek, tehetségközpontok, kiválóság-központok, tehetségfejlesztésre fókuszáló  művészeti vagy sportszervezetek</w:t>
      </w:r>
      <w:r w:rsidRPr="001E5621">
        <w:t xml:space="preserve">, </w:t>
      </w:r>
      <w:r w:rsidR="00641C25" w:rsidRPr="001E5621">
        <w:t>civil szervezetek stb</w:t>
      </w:r>
      <w:r w:rsidRPr="001E5621">
        <w:t>.);</w:t>
      </w:r>
    </w:p>
    <w:p w14:paraId="09E92A00" w14:textId="1C2E927E" w:rsidR="00C37E10" w:rsidRPr="001E5621" w:rsidRDefault="00C37E10" w:rsidP="0065412B">
      <w:pPr>
        <w:pStyle w:val="Szvegtrzs"/>
        <w:tabs>
          <w:tab w:val="left" w:pos="567"/>
        </w:tabs>
        <w:kinsoku w:val="0"/>
        <w:overflowPunct w:val="0"/>
        <w:ind w:left="567" w:hanging="567"/>
      </w:pPr>
      <w:r w:rsidRPr="001E5621">
        <w:sym w:font="Symbol" w:char="F07F"/>
      </w:r>
      <w:r w:rsidRPr="001E5621">
        <w:t xml:space="preserve">       </w:t>
      </w:r>
      <w:r w:rsidR="00612A42" w:rsidRPr="001E5621">
        <w:t xml:space="preserve">a </w:t>
      </w:r>
      <w:r w:rsidRPr="001E5621">
        <w:t>t</w:t>
      </w:r>
      <w:r w:rsidR="00641C25" w:rsidRPr="001E5621">
        <w:t>ehetséggel kapcsolatos szakpolitik</w:t>
      </w:r>
      <w:r w:rsidR="00612A42" w:rsidRPr="001E5621">
        <w:t xml:space="preserve">át alakítja </w:t>
      </w:r>
      <w:r w:rsidR="00641C25" w:rsidRPr="001E5621">
        <w:t>országos vagy nemzetközi szinten (minisztériumok, helyi hatóságok</w:t>
      </w:r>
      <w:r w:rsidRPr="001E5621">
        <w:t>);</w:t>
      </w:r>
    </w:p>
    <w:p w14:paraId="50FD080F" w14:textId="29B1D35B" w:rsidR="00C37E10" w:rsidRPr="001E5621" w:rsidRDefault="00C37E10" w:rsidP="0065412B">
      <w:pPr>
        <w:pStyle w:val="Szvegtrzs"/>
        <w:tabs>
          <w:tab w:val="left" w:pos="567"/>
        </w:tabs>
        <w:kinsoku w:val="0"/>
        <w:overflowPunct w:val="0"/>
        <w:ind w:left="567" w:hanging="567"/>
      </w:pPr>
      <w:r w:rsidRPr="001E5621">
        <w:sym w:font="Symbol" w:char="F07F"/>
      </w:r>
      <w:r w:rsidRPr="001E5621">
        <w:t xml:space="preserve">       </w:t>
      </w:r>
      <w:r w:rsidR="00641C25" w:rsidRPr="001E5621">
        <w:t>tehetséggondozási programmal rendelkező üzleti vállalatok</w:t>
      </w:r>
      <w:r w:rsidRPr="001E5621">
        <w:t xml:space="preserve"> (t</w:t>
      </w:r>
      <w:r w:rsidR="00641C25" w:rsidRPr="001E5621">
        <w:t>ehetségazonosítás, vállalati felelősségvállalási programok, kreatív légkör</w:t>
      </w:r>
      <w:r w:rsidRPr="001E5621">
        <w:t>);</w:t>
      </w:r>
    </w:p>
    <w:p w14:paraId="162AFAEC" w14:textId="3D0090D1" w:rsidR="00C37E10" w:rsidRPr="001E5621" w:rsidRDefault="00C37E10" w:rsidP="0065412B">
      <w:pPr>
        <w:pStyle w:val="Szvegtrzs"/>
        <w:tabs>
          <w:tab w:val="left" w:pos="567"/>
        </w:tabs>
        <w:kinsoku w:val="0"/>
        <w:overflowPunct w:val="0"/>
        <w:ind w:left="567" w:hanging="567"/>
      </w:pPr>
      <w:r w:rsidRPr="001E5621">
        <w:sym w:font="Symbol" w:char="F07F"/>
      </w:r>
      <w:r w:rsidRPr="001E5621">
        <w:t xml:space="preserve">       </w:t>
      </w:r>
      <w:r w:rsidR="00641C25" w:rsidRPr="001E5621">
        <w:t>tehetséggondoz</w:t>
      </w:r>
      <w:r w:rsidR="00612A42" w:rsidRPr="001E5621">
        <w:t>ási</w:t>
      </w:r>
      <w:r w:rsidR="00641C25" w:rsidRPr="001E5621">
        <w:t xml:space="preserve"> programokban résztvevő fiatal (és/vagy id</w:t>
      </w:r>
      <w:r w:rsidR="00612A42" w:rsidRPr="001E5621">
        <w:t>ő</w:t>
      </w:r>
      <w:r w:rsidR="00641C25" w:rsidRPr="001E5621">
        <w:t>sebb) személyek szervezetei</w:t>
      </w:r>
      <w:r w:rsidRPr="001E5621">
        <w:t>;</w:t>
      </w:r>
    </w:p>
    <w:p w14:paraId="09E8F08D" w14:textId="42ABF6DA" w:rsidR="00C37E10" w:rsidRPr="001E5621" w:rsidRDefault="00C37E10" w:rsidP="0065412B">
      <w:pPr>
        <w:pStyle w:val="Szvegtrzs"/>
        <w:tabs>
          <w:tab w:val="left" w:pos="567"/>
        </w:tabs>
        <w:kinsoku w:val="0"/>
        <w:overflowPunct w:val="0"/>
        <w:ind w:left="567" w:hanging="567"/>
      </w:pPr>
      <w:r w:rsidRPr="001E5621">
        <w:sym w:font="Symbol" w:char="F07F"/>
      </w:r>
      <w:r w:rsidRPr="001E5621">
        <w:t xml:space="preserve">       </w:t>
      </w:r>
      <w:r w:rsidR="00641C25" w:rsidRPr="001E5621">
        <w:t>kiemelkedő képességű gyermekek szüleinek szervezetei</w:t>
      </w:r>
      <w:r w:rsidRPr="001E5621">
        <w:t>;</w:t>
      </w:r>
    </w:p>
    <w:p w14:paraId="48610945" w14:textId="5C1843B5" w:rsidR="00C37E10" w:rsidRPr="001E5621" w:rsidRDefault="00C37E10" w:rsidP="0065412B">
      <w:pPr>
        <w:pStyle w:val="Szvegtrzs"/>
        <w:tabs>
          <w:tab w:val="left" w:pos="567"/>
        </w:tabs>
        <w:kinsoku w:val="0"/>
        <w:overflowPunct w:val="0"/>
        <w:ind w:left="567" w:hanging="567"/>
      </w:pPr>
      <w:r w:rsidRPr="001E5621">
        <w:sym w:font="Symbol" w:char="F07F"/>
      </w:r>
      <w:r w:rsidRPr="001E5621">
        <w:t xml:space="preserve">       </w:t>
      </w:r>
      <w:r w:rsidR="00641C25" w:rsidRPr="001E5621">
        <w:t>a fenti típus</w:t>
      </w:r>
      <w:r w:rsidR="00C1672D" w:rsidRPr="001E5621">
        <w:t>ú</w:t>
      </w:r>
      <w:r w:rsidR="00641C25" w:rsidRPr="001E5621">
        <w:t xml:space="preserve"> szervezetek ernyőszervezete (hálózata)</w:t>
      </w:r>
    </w:p>
    <w:p w14:paraId="4DAD70CF" w14:textId="33CBC423" w:rsidR="00C37E10" w:rsidRPr="001E5621" w:rsidRDefault="00C37E10" w:rsidP="0065412B">
      <w:pPr>
        <w:pStyle w:val="Szvegtrzs"/>
        <w:tabs>
          <w:tab w:val="left" w:pos="567"/>
        </w:tabs>
        <w:kinsoku w:val="0"/>
        <w:overflowPunct w:val="0"/>
        <w:ind w:left="567" w:hanging="567"/>
      </w:pPr>
      <w:r w:rsidRPr="001E5621">
        <w:sym w:font="Symbol" w:char="F07F"/>
      </w:r>
      <w:r w:rsidRPr="001E5621">
        <w:t xml:space="preserve">       </w:t>
      </w:r>
      <w:r w:rsidR="00641C25" w:rsidRPr="001E5621">
        <w:t>b</w:t>
      </w:r>
      <w:r w:rsidR="00C1672D" w:rsidRPr="001E5621">
        <w:t>á</w:t>
      </w:r>
      <w:r w:rsidR="00641C25" w:rsidRPr="001E5621">
        <w:t xml:space="preserve">rmely más típusú szervezet, </w:t>
      </w:r>
      <w:r w:rsidR="00C1672D" w:rsidRPr="001E5621">
        <w:t>éspedig</w:t>
      </w:r>
      <w:r w:rsidRPr="001E5621">
        <w:t>: ...........................................</w:t>
      </w:r>
    </w:p>
    <w:p w14:paraId="11CD9FC0" w14:textId="77777777" w:rsidR="00C37E10" w:rsidRPr="001E5621" w:rsidRDefault="00C37E10" w:rsidP="00473B75">
      <w:pPr>
        <w:pStyle w:val="Szvegtrzs"/>
        <w:tabs>
          <w:tab w:val="left" w:pos="284"/>
        </w:tabs>
        <w:kinsoku w:val="0"/>
        <w:overflowPunct w:val="0"/>
        <w:ind w:left="-2" w:firstLine="0"/>
      </w:pPr>
    </w:p>
    <w:p w14:paraId="18764778" w14:textId="77777777" w:rsidR="00C37E10" w:rsidRPr="001E5621" w:rsidRDefault="00C37E10" w:rsidP="00473B75">
      <w:pPr>
        <w:pStyle w:val="Szvegtrzs"/>
        <w:tabs>
          <w:tab w:val="left" w:pos="284"/>
        </w:tabs>
        <w:kinsoku w:val="0"/>
        <w:overflowPunct w:val="0"/>
        <w:ind w:left="-2" w:firstLine="0"/>
      </w:pPr>
    </w:p>
    <w:p w14:paraId="0CA07B59" w14:textId="411ED491" w:rsidR="00C37E10" w:rsidRPr="001E5621" w:rsidRDefault="00C37E10" w:rsidP="00B40266">
      <w:pPr>
        <w:pStyle w:val="Szvegtrzs"/>
        <w:tabs>
          <w:tab w:val="left" w:pos="284"/>
        </w:tabs>
        <w:kinsoku w:val="0"/>
        <w:overflowPunct w:val="0"/>
        <w:ind w:left="0" w:firstLine="0"/>
        <w:jc w:val="both"/>
        <w:rPr>
          <w:sz w:val="20"/>
          <w:szCs w:val="20"/>
        </w:rPr>
      </w:pPr>
      <w:r w:rsidRPr="001E5621">
        <w:rPr>
          <w:b/>
        </w:rPr>
        <w:t xml:space="preserve">6. </w:t>
      </w:r>
      <w:r w:rsidR="00641C25" w:rsidRPr="001E5621">
        <w:rPr>
          <w:b/>
        </w:rPr>
        <w:t>A</w:t>
      </w:r>
      <w:r w:rsidRPr="001E5621">
        <w:rPr>
          <w:b/>
        </w:rPr>
        <w:t xml:space="preserve"> </w:t>
      </w:r>
      <w:r w:rsidR="00885D66" w:rsidRPr="001E5621">
        <w:rPr>
          <w:b/>
        </w:rPr>
        <w:t>Tehetségpont</w:t>
      </w:r>
      <w:r w:rsidR="00641C25" w:rsidRPr="001E5621">
        <w:rPr>
          <w:b/>
        </w:rPr>
        <w:t xml:space="preserve"> küldetése</w:t>
      </w:r>
      <w:r w:rsidRPr="001E5621">
        <w:rPr>
          <w:b/>
        </w:rPr>
        <w:t xml:space="preserve">. </w:t>
      </w:r>
      <w:r w:rsidR="003F25C0" w:rsidRPr="001E5621">
        <w:t>Kérjük, ismertess</w:t>
      </w:r>
      <w:r w:rsidR="00612A42" w:rsidRPr="001E5621">
        <w:t>e</w:t>
      </w:r>
      <w:r w:rsidR="003F25C0" w:rsidRPr="001E5621">
        <w:t xml:space="preserve"> a tehetségfejlesztéssel kapcsolatos stratégiájukat/akciótervüket </w:t>
      </w:r>
      <w:r w:rsidRPr="001E5621">
        <w:t>(</w:t>
      </w:r>
      <w:r w:rsidR="003F25C0" w:rsidRPr="001E5621">
        <w:t>a céljaikkal és szándékaikkal együtt</w:t>
      </w:r>
      <w:r w:rsidRPr="001E5621">
        <w:t>)</w:t>
      </w:r>
      <w:r w:rsidR="003F25C0" w:rsidRPr="001E5621">
        <w:t>,</w:t>
      </w:r>
      <w:r w:rsidRPr="001E5621">
        <w:t xml:space="preserve"> </w:t>
      </w:r>
      <w:r w:rsidR="003F25C0" w:rsidRPr="001E5621">
        <w:t>pl. azonosítás, különféle -- többek között komplex – támogatási formák, gazdagítás, versenyek stb.</w:t>
      </w:r>
      <w:r w:rsidRPr="001E5621">
        <w:t>,</w:t>
      </w:r>
      <w:r w:rsidR="003F25C0" w:rsidRPr="001E5621">
        <w:t xml:space="preserve"> kutatás, oktatás, képzés, tananyagfejlesztés, pályatervezés stb</w:t>
      </w:r>
      <w:r w:rsidRPr="001E5621">
        <w:t>. (max</w:t>
      </w:r>
      <w:r w:rsidR="00612A42" w:rsidRPr="001E5621">
        <w:t>.</w:t>
      </w:r>
      <w:r w:rsidRPr="001E5621">
        <w:t xml:space="preserve"> 250</w:t>
      </w:r>
      <w:r w:rsidR="003F25C0" w:rsidRPr="001E5621">
        <w:t xml:space="preserve"> szó</w:t>
      </w:r>
      <w:r w:rsidRPr="001E5621">
        <w:t>)</w:t>
      </w:r>
    </w:p>
    <w:p w14:paraId="03A8B404" w14:textId="77777777" w:rsidR="00C37E10" w:rsidRPr="001E5621" w:rsidRDefault="00C37E10" w:rsidP="00B40266">
      <w:pPr>
        <w:pStyle w:val="Szvegtrzs"/>
        <w:tabs>
          <w:tab w:val="left" w:pos="284"/>
        </w:tabs>
        <w:kinsoku w:val="0"/>
        <w:overflowPunct w:val="0"/>
        <w:ind w:left="0" w:firstLine="0"/>
        <w:rPr>
          <w:b/>
        </w:rPr>
      </w:pPr>
    </w:p>
    <w:p w14:paraId="7A0EB725" w14:textId="2CF43F8B" w:rsidR="00C37E10" w:rsidRPr="001E5621" w:rsidRDefault="00C37E10" w:rsidP="00B40266">
      <w:pPr>
        <w:pStyle w:val="Szvegtrzs"/>
        <w:tabs>
          <w:tab w:val="left" w:pos="284"/>
        </w:tabs>
        <w:kinsoku w:val="0"/>
        <w:overflowPunct w:val="0"/>
        <w:ind w:left="0" w:firstLine="0"/>
      </w:pPr>
      <w:r w:rsidRPr="001E5621">
        <w:rPr>
          <w:b/>
        </w:rPr>
        <w:t xml:space="preserve">7. </w:t>
      </w:r>
      <w:r w:rsidR="003F25C0" w:rsidRPr="001E5621">
        <w:rPr>
          <w:b/>
        </w:rPr>
        <w:t>Szakértelem, tevékenység és siker a tehetséges fiatalok (és/vagy idősebb személyek) segítése terén</w:t>
      </w:r>
      <w:r w:rsidRPr="001E5621">
        <w:rPr>
          <w:b/>
        </w:rPr>
        <w:t xml:space="preserve">. </w:t>
      </w:r>
      <w:r w:rsidR="003F25C0" w:rsidRPr="001E5621">
        <w:t>Ismertesse és dokumentálja a tehetséggondozással kapcsolatos tevékenységeik terjedelmét szervezet összes tevékenységén belül</w:t>
      </w:r>
      <w:r w:rsidRPr="001E5621">
        <w:t xml:space="preserve">. </w:t>
      </w:r>
      <w:r w:rsidR="003F25C0" w:rsidRPr="001E5621">
        <w:t>Kérjük, ismertesse múltbeli és jelenlegi tevékenységeit ezen a területen, ezek eredményeit és hatásait</w:t>
      </w:r>
      <w:r w:rsidRPr="001E5621">
        <w:t>,</w:t>
      </w:r>
      <w:r w:rsidR="003F25C0" w:rsidRPr="001E5621">
        <w:t xml:space="preserve"> és dokumentálja, hogy mikor kezdődtek a tevékenységek és általában hány személyt vontak be</w:t>
      </w:r>
      <w:r w:rsidRPr="001E5621">
        <w:t>. (max</w:t>
      </w:r>
      <w:r w:rsidR="00612A42" w:rsidRPr="001E5621">
        <w:t>.</w:t>
      </w:r>
      <w:r w:rsidRPr="001E5621">
        <w:t xml:space="preserve"> 750</w:t>
      </w:r>
      <w:r w:rsidR="003F25C0" w:rsidRPr="001E5621">
        <w:t xml:space="preserve"> szó</w:t>
      </w:r>
      <w:r w:rsidRPr="001E5621">
        <w:t>)</w:t>
      </w:r>
    </w:p>
    <w:p w14:paraId="21950167" w14:textId="77777777" w:rsidR="00C37E10" w:rsidRPr="001E5621" w:rsidRDefault="00C37E10" w:rsidP="00B40266">
      <w:pPr>
        <w:pStyle w:val="Szvegtrzs"/>
        <w:tabs>
          <w:tab w:val="left" w:pos="284"/>
        </w:tabs>
        <w:kinsoku w:val="0"/>
        <w:overflowPunct w:val="0"/>
        <w:ind w:left="0" w:firstLine="0"/>
        <w:rPr>
          <w:b/>
          <w:spacing w:val="-1"/>
        </w:rPr>
      </w:pPr>
    </w:p>
    <w:p w14:paraId="6C6382BD" w14:textId="215C388D" w:rsidR="00C37E10" w:rsidRPr="001E5621" w:rsidRDefault="00C37E10" w:rsidP="00B40266">
      <w:pPr>
        <w:pStyle w:val="Szvegtrzs"/>
        <w:tabs>
          <w:tab w:val="left" w:pos="284"/>
        </w:tabs>
        <w:kinsoku w:val="0"/>
        <w:overflowPunct w:val="0"/>
        <w:ind w:left="0" w:firstLine="0"/>
        <w:rPr>
          <w:b/>
          <w:spacing w:val="-1"/>
        </w:rPr>
      </w:pPr>
      <w:r w:rsidRPr="001E5621">
        <w:rPr>
          <w:b/>
          <w:spacing w:val="-1"/>
        </w:rPr>
        <w:t xml:space="preserve">8. </w:t>
      </w:r>
      <w:r w:rsidR="003F25C0" w:rsidRPr="001E5621">
        <w:rPr>
          <w:b/>
          <w:spacing w:val="-1"/>
        </w:rPr>
        <w:t>Kérjük, ismertesse az együttműködéssel kapcsolatos korábbi tapasztalatait és jövőbeli terveit</w:t>
      </w:r>
      <w:r w:rsidRPr="001E5621">
        <w:rPr>
          <w:b/>
          <w:spacing w:val="-1"/>
        </w:rPr>
        <w:t xml:space="preserve">. </w:t>
      </w:r>
      <w:r w:rsidR="00F40C34" w:rsidRPr="001E5621">
        <w:rPr>
          <w:spacing w:val="-1"/>
        </w:rPr>
        <w:t>A tervezett együttműködési tevékenységeket célszerű azok céljaival, sikermutatóival és lehetséges finanszírozási forrásaival</w:t>
      </w:r>
      <w:r w:rsidR="00612A42" w:rsidRPr="001E5621">
        <w:rPr>
          <w:spacing w:val="-1"/>
        </w:rPr>
        <w:t xml:space="preserve"> együtt</w:t>
      </w:r>
      <w:r w:rsidR="00F40C34" w:rsidRPr="001E5621">
        <w:rPr>
          <w:spacing w:val="-1"/>
        </w:rPr>
        <w:t xml:space="preserve"> felsorolni</w:t>
      </w:r>
      <w:r w:rsidRPr="001E5621">
        <w:rPr>
          <w:spacing w:val="-1"/>
        </w:rPr>
        <w:t>.</w:t>
      </w:r>
      <w:r w:rsidRPr="001E5621">
        <w:rPr>
          <w:b/>
          <w:spacing w:val="-1"/>
        </w:rPr>
        <w:t xml:space="preserve"> </w:t>
      </w:r>
      <w:r w:rsidR="00F40C34" w:rsidRPr="001E5621">
        <w:rPr>
          <w:spacing w:val="-1"/>
        </w:rPr>
        <w:t>A lehetséges együttműködési tevékenységeket az alábbi pontokban soroljuk fel</w:t>
      </w:r>
      <w:r w:rsidRPr="001E5621">
        <w:rPr>
          <w:spacing w:val="-1"/>
        </w:rPr>
        <w:t xml:space="preserve"> (max</w:t>
      </w:r>
      <w:r w:rsidR="00F40C34" w:rsidRPr="001E5621">
        <w:rPr>
          <w:spacing w:val="-1"/>
        </w:rPr>
        <w:t>.</w:t>
      </w:r>
      <w:r w:rsidRPr="001E5621">
        <w:rPr>
          <w:spacing w:val="-1"/>
        </w:rPr>
        <w:t xml:space="preserve"> 500 </w:t>
      </w:r>
      <w:r w:rsidR="00F40C34" w:rsidRPr="001E5621">
        <w:rPr>
          <w:spacing w:val="-1"/>
        </w:rPr>
        <w:t>szó</w:t>
      </w:r>
      <w:r w:rsidRPr="001E5621">
        <w:rPr>
          <w:spacing w:val="-1"/>
        </w:rPr>
        <w:t>)</w:t>
      </w:r>
    </w:p>
    <w:p w14:paraId="409B80F3" w14:textId="0AE31E1E" w:rsidR="00C37E10" w:rsidRPr="001E5621" w:rsidRDefault="00F40C34" w:rsidP="00C347B8">
      <w:pPr>
        <w:pStyle w:val="Szvegtrzs"/>
        <w:numPr>
          <w:ilvl w:val="0"/>
          <w:numId w:val="2"/>
        </w:numPr>
        <w:tabs>
          <w:tab w:val="left" w:pos="284"/>
        </w:tabs>
        <w:kinsoku w:val="0"/>
        <w:overflowPunct w:val="0"/>
        <w:ind w:left="284" w:hanging="286"/>
        <w:jc w:val="both"/>
      </w:pPr>
      <w:r w:rsidRPr="001E5621">
        <w:t xml:space="preserve">Információ-megosztás a tehetséggondozási gyakorlatáról és egyéb tehetséggel kapcsolatos ügyekről más </w:t>
      </w:r>
      <w:r w:rsidR="00885D66" w:rsidRPr="001E5621">
        <w:t>Európai</w:t>
      </w:r>
      <w:r w:rsidR="00C37E10" w:rsidRPr="001E5621">
        <w:rPr>
          <w:spacing w:val="-1"/>
        </w:rPr>
        <w:t xml:space="preserve"> </w:t>
      </w:r>
      <w:r w:rsidR="00885D66" w:rsidRPr="001E5621">
        <w:t>Tehetségpont</w:t>
      </w:r>
      <w:r w:rsidRPr="001E5621">
        <w:t xml:space="preserve">okkal és </w:t>
      </w:r>
      <w:r w:rsidR="00885D66" w:rsidRPr="001E5621">
        <w:t>Európai</w:t>
      </w:r>
      <w:r w:rsidR="00C37E10" w:rsidRPr="001E5621">
        <w:t xml:space="preserve"> T</w:t>
      </w:r>
      <w:r w:rsidRPr="001E5621">
        <w:t>ehetségközpontokkal</w:t>
      </w:r>
      <w:r w:rsidR="00C37E10" w:rsidRPr="001E5621">
        <w:t xml:space="preserve"> (</w:t>
      </w:r>
      <w:r w:rsidRPr="001E5621">
        <w:t>pl. programok, stratégia/akcióterv megosztása</w:t>
      </w:r>
      <w:r w:rsidR="00C37E10" w:rsidRPr="001E5621">
        <w:t>,</w:t>
      </w:r>
      <w:r w:rsidR="00C37E10" w:rsidRPr="001E5621">
        <w:rPr>
          <w:spacing w:val="-1"/>
        </w:rPr>
        <w:t xml:space="preserve"> </w:t>
      </w:r>
      <w:r w:rsidRPr="001E5621">
        <w:rPr>
          <w:spacing w:val="-1"/>
        </w:rPr>
        <w:t>célcsoportok igényei, adatok legalább egyéves gyakorlata alátámasztására</w:t>
      </w:r>
      <w:r w:rsidR="00C37E10" w:rsidRPr="001E5621">
        <w:t>,</w:t>
      </w:r>
      <w:r w:rsidR="00C37E10" w:rsidRPr="001E5621">
        <w:rPr>
          <w:spacing w:val="-1"/>
        </w:rPr>
        <w:t xml:space="preserve"> </w:t>
      </w:r>
      <w:r w:rsidRPr="001E5621">
        <w:rPr>
          <w:spacing w:val="-1"/>
        </w:rPr>
        <w:t>jó gyakorlatok/kutatási eredmények a weben</w:t>
      </w:r>
      <w:r w:rsidR="00C37E10" w:rsidRPr="001E5621">
        <w:t xml:space="preserve">, </w:t>
      </w:r>
      <w:r w:rsidRPr="001E5621">
        <w:t>közös konferenciák megszervezése/részvétel</w:t>
      </w:r>
      <w:r w:rsidR="00C37E10" w:rsidRPr="001E5621">
        <w:t xml:space="preserve">, </w:t>
      </w:r>
      <w:r w:rsidRPr="001E5621">
        <w:t>közös tehetségnapok megszervezése/részvétel</w:t>
      </w:r>
      <w:r w:rsidR="00C37E10" w:rsidRPr="001E5621">
        <w:rPr>
          <w:spacing w:val="-1"/>
        </w:rPr>
        <w:t xml:space="preserve"> </w:t>
      </w:r>
      <w:r w:rsidRPr="001E5621">
        <w:rPr>
          <w:spacing w:val="-1"/>
        </w:rPr>
        <w:t>stb</w:t>
      </w:r>
      <w:r w:rsidR="00C37E10" w:rsidRPr="001E5621">
        <w:t>.).</w:t>
      </w:r>
    </w:p>
    <w:p w14:paraId="28AEC086" w14:textId="18533728" w:rsidR="00C37E10" w:rsidRPr="001E5621" w:rsidRDefault="00F40C34" w:rsidP="00C347B8">
      <w:pPr>
        <w:pStyle w:val="Szvegtrzs"/>
        <w:numPr>
          <w:ilvl w:val="0"/>
          <w:numId w:val="2"/>
        </w:numPr>
        <w:tabs>
          <w:tab w:val="left" w:pos="284"/>
        </w:tabs>
        <w:kinsoku w:val="0"/>
        <w:overflowPunct w:val="0"/>
        <w:ind w:left="284" w:hanging="286"/>
        <w:jc w:val="both"/>
      </w:pPr>
      <w:r w:rsidRPr="001E5621">
        <w:t xml:space="preserve">Együttműködés más </w:t>
      </w:r>
      <w:r w:rsidR="00885D66" w:rsidRPr="001E5621">
        <w:t>Európai</w:t>
      </w:r>
      <w:r w:rsidR="00C37E10" w:rsidRPr="001E5621">
        <w:t xml:space="preserve"> </w:t>
      </w:r>
      <w:r w:rsidR="00885D66" w:rsidRPr="001E5621">
        <w:t>Tehetségpont</w:t>
      </w:r>
      <w:r w:rsidRPr="001E5621">
        <w:t>okkal, ideértve a közös programokban való részvételt, más Európai Tehetségpontok kapcsolódó programjainak elősegítése</w:t>
      </w:r>
      <w:r w:rsidR="00C37E10" w:rsidRPr="001E5621">
        <w:rPr>
          <w:spacing w:val="-1"/>
        </w:rPr>
        <w:t xml:space="preserve">, </w:t>
      </w:r>
      <w:r w:rsidRPr="001E5621">
        <w:rPr>
          <w:spacing w:val="-1"/>
        </w:rPr>
        <w:t xml:space="preserve">nyitottság más </w:t>
      </w:r>
      <w:r w:rsidR="00612A42" w:rsidRPr="001E5621">
        <w:rPr>
          <w:spacing w:val="-1"/>
        </w:rPr>
        <w:t>e</w:t>
      </w:r>
      <w:r w:rsidRPr="001E5621">
        <w:rPr>
          <w:spacing w:val="-1"/>
        </w:rPr>
        <w:t>urópai tehetségpontok képviselőinek, szakértőinek és/vagy tehetséges fiataljainak (és/vagy idősebb személyeknek) a fogadására</w:t>
      </w:r>
      <w:r w:rsidR="00C37E10" w:rsidRPr="001E5621">
        <w:t>.</w:t>
      </w:r>
    </w:p>
    <w:p w14:paraId="531C8AC7" w14:textId="77777777" w:rsidR="00C37E10" w:rsidRPr="001E5621" w:rsidRDefault="00C37E10" w:rsidP="00473B75">
      <w:pPr>
        <w:pStyle w:val="Szvegtrzs"/>
        <w:tabs>
          <w:tab w:val="left" w:pos="284"/>
        </w:tabs>
        <w:kinsoku w:val="0"/>
        <w:overflowPunct w:val="0"/>
        <w:ind w:hanging="114"/>
      </w:pPr>
    </w:p>
    <w:p w14:paraId="0904D3AE" w14:textId="1A0FDC4A" w:rsidR="00C37E10" w:rsidRPr="001E5621" w:rsidRDefault="00C37E10" w:rsidP="00B40266">
      <w:pPr>
        <w:pStyle w:val="Listaszerbekezds"/>
        <w:ind w:left="0"/>
        <w:rPr>
          <w:rFonts w:ascii="Times New Roman" w:hAnsi="Times New Roman"/>
          <w:b/>
          <w:sz w:val="24"/>
          <w:szCs w:val="24"/>
        </w:rPr>
      </w:pPr>
      <w:r w:rsidRPr="001E5621">
        <w:rPr>
          <w:rFonts w:ascii="Times New Roman" w:hAnsi="Times New Roman"/>
          <w:b/>
          <w:sz w:val="24"/>
          <w:szCs w:val="24"/>
        </w:rPr>
        <w:t xml:space="preserve">9. </w:t>
      </w:r>
      <w:r w:rsidR="00885D66" w:rsidRPr="001E5621">
        <w:rPr>
          <w:rFonts w:ascii="Times New Roman" w:hAnsi="Times New Roman"/>
          <w:b/>
          <w:sz w:val="24"/>
          <w:szCs w:val="24"/>
        </w:rPr>
        <w:t>Európai</w:t>
      </w:r>
      <w:r w:rsidRPr="001E5621">
        <w:rPr>
          <w:rFonts w:ascii="Times New Roman" w:hAnsi="Times New Roman"/>
          <w:b/>
          <w:sz w:val="24"/>
          <w:szCs w:val="24"/>
        </w:rPr>
        <w:t xml:space="preserve"> </w:t>
      </w:r>
      <w:r w:rsidR="00885D66" w:rsidRPr="001E5621">
        <w:rPr>
          <w:rFonts w:ascii="Times New Roman" w:hAnsi="Times New Roman"/>
          <w:b/>
          <w:sz w:val="24"/>
          <w:szCs w:val="24"/>
        </w:rPr>
        <w:t>Tehetségpont</w:t>
      </w:r>
      <w:r w:rsidR="00B26CE4" w:rsidRPr="001E5621">
        <w:rPr>
          <w:rFonts w:ascii="Times New Roman" w:hAnsi="Times New Roman"/>
          <w:b/>
          <w:sz w:val="24"/>
          <w:szCs w:val="24"/>
        </w:rPr>
        <w:t>ként mit tud felajánlani az</w:t>
      </w:r>
      <w:r w:rsidRPr="001E5621">
        <w:rPr>
          <w:rFonts w:ascii="Times New Roman" w:hAnsi="Times New Roman"/>
          <w:b/>
          <w:sz w:val="24"/>
          <w:szCs w:val="24"/>
        </w:rPr>
        <w:t xml:space="preserve"> </w:t>
      </w:r>
      <w:r w:rsidR="00885D66" w:rsidRPr="001E5621">
        <w:rPr>
          <w:rFonts w:ascii="Times New Roman" w:hAnsi="Times New Roman"/>
          <w:b/>
          <w:sz w:val="24"/>
          <w:szCs w:val="24"/>
        </w:rPr>
        <w:t xml:space="preserve"> Európai</w:t>
      </w:r>
      <w:r w:rsidRPr="001E5621">
        <w:rPr>
          <w:rFonts w:ascii="Times New Roman" w:hAnsi="Times New Roman"/>
          <w:b/>
          <w:sz w:val="24"/>
          <w:szCs w:val="24"/>
        </w:rPr>
        <w:t xml:space="preserve"> </w:t>
      </w:r>
      <w:r w:rsidR="00B26CE4" w:rsidRPr="001E5621">
        <w:rPr>
          <w:rFonts w:ascii="Times New Roman" w:hAnsi="Times New Roman"/>
          <w:b/>
          <w:sz w:val="24"/>
          <w:szCs w:val="24"/>
        </w:rPr>
        <w:t>Tehetséggondozó Hálózat kialak</w:t>
      </w:r>
      <w:r w:rsidR="001E5621">
        <w:rPr>
          <w:rFonts w:ascii="Times New Roman" w:hAnsi="Times New Roman"/>
          <w:b/>
          <w:sz w:val="24"/>
          <w:szCs w:val="24"/>
        </w:rPr>
        <w:t>ításához</w:t>
      </w:r>
      <w:r w:rsidRPr="001E5621">
        <w:rPr>
          <w:rFonts w:ascii="Times New Roman" w:hAnsi="Times New Roman"/>
          <w:b/>
          <w:sz w:val="24"/>
          <w:szCs w:val="24"/>
        </w:rPr>
        <w:t xml:space="preserve">? </w:t>
      </w:r>
      <w:r w:rsidRPr="001E5621">
        <w:rPr>
          <w:rFonts w:ascii="Times New Roman" w:hAnsi="Times New Roman"/>
          <w:sz w:val="24"/>
          <w:szCs w:val="24"/>
        </w:rPr>
        <w:t>(</w:t>
      </w:r>
      <w:r w:rsidRPr="001E5621">
        <w:rPr>
          <w:rFonts w:ascii="Times New Roman" w:eastAsia="MS ??" w:hAnsi="Times New Roman"/>
          <w:sz w:val="24"/>
          <w:szCs w:val="24"/>
          <w:lang w:eastAsia="hu-HU"/>
        </w:rPr>
        <w:t>max</w:t>
      </w:r>
      <w:r w:rsidR="00B26CE4" w:rsidRPr="001E5621">
        <w:rPr>
          <w:rFonts w:ascii="Times New Roman" w:eastAsia="MS ??" w:hAnsi="Times New Roman"/>
          <w:sz w:val="24"/>
          <w:szCs w:val="24"/>
          <w:lang w:eastAsia="hu-HU"/>
        </w:rPr>
        <w:t>.</w:t>
      </w:r>
      <w:r w:rsidRPr="001E5621">
        <w:rPr>
          <w:rFonts w:ascii="Times New Roman" w:eastAsia="MS ??" w:hAnsi="Times New Roman"/>
          <w:sz w:val="24"/>
          <w:szCs w:val="24"/>
          <w:lang w:eastAsia="hu-HU"/>
        </w:rPr>
        <w:t xml:space="preserve"> 250 </w:t>
      </w:r>
      <w:r w:rsidR="00B26CE4" w:rsidRPr="001E5621">
        <w:rPr>
          <w:rFonts w:ascii="Times New Roman" w:eastAsia="MS ??" w:hAnsi="Times New Roman"/>
          <w:sz w:val="24"/>
          <w:szCs w:val="24"/>
          <w:lang w:eastAsia="hu-HU"/>
        </w:rPr>
        <w:t>szó</w:t>
      </w:r>
      <w:r w:rsidRPr="001E5621">
        <w:rPr>
          <w:rFonts w:ascii="Times New Roman" w:eastAsia="MS ??" w:hAnsi="Times New Roman"/>
          <w:sz w:val="24"/>
          <w:szCs w:val="24"/>
          <w:lang w:eastAsia="hu-HU"/>
        </w:rPr>
        <w:t>)</w:t>
      </w:r>
    </w:p>
    <w:p w14:paraId="19397675" w14:textId="77777777" w:rsidR="00C37E10" w:rsidRPr="001E5621" w:rsidRDefault="00C37E10" w:rsidP="00473B75">
      <w:pPr>
        <w:pStyle w:val="Szvegtrzs"/>
        <w:tabs>
          <w:tab w:val="left" w:pos="284"/>
        </w:tabs>
        <w:kinsoku w:val="0"/>
        <w:overflowPunct w:val="0"/>
        <w:ind w:left="0" w:firstLine="0"/>
      </w:pPr>
    </w:p>
    <w:p w14:paraId="4C821B7A" w14:textId="2C2ED1A5" w:rsidR="00C37E10" w:rsidRPr="001E5621" w:rsidRDefault="00C37E10" w:rsidP="003E7EC5">
      <w:pPr>
        <w:pStyle w:val="Listaszerbekezds"/>
        <w:ind w:left="0"/>
        <w:rPr>
          <w:rFonts w:ascii="Times New Roman" w:hAnsi="Times New Roman"/>
          <w:b/>
          <w:sz w:val="24"/>
          <w:szCs w:val="24"/>
        </w:rPr>
      </w:pPr>
      <w:r w:rsidRPr="001E5621">
        <w:rPr>
          <w:rFonts w:ascii="Times New Roman" w:hAnsi="Times New Roman"/>
          <w:b/>
          <w:sz w:val="24"/>
          <w:szCs w:val="24"/>
        </w:rPr>
        <w:t xml:space="preserve">10. </w:t>
      </w:r>
      <w:r w:rsidR="00B26CE4" w:rsidRPr="001E5621">
        <w:rPr>
          <w:rFonts w:ascii="Times New Roman" w:hAnsi="Times New Roman"/>
          <w:b/>
          <w:sz w:val="24"/>
          <w:szCs w:val="24"/>
        </w:rPr>
        <w:t>Az</w:t>
      </w:r>
      <w:r w:rsidRPr="001E5621">
        <w:rPr>
          <w:rFonts w:ascii="Times New Roman" w:hAnsi="Times New Roman"/>
          <w:b/>
          <w:sz w:val="24"/>
          <w:szCs w:val="24"/>
        </w:rPr>
        <w:t xml:space="preserve"> </w:t>
      </w:r>
      <w:r w:rsidR="00885D66" w:rsidRPr="001E5621">
        <w:rPr>
          <w:rFonts w:ascii="Times New Roman" w:hAnsi="Times New Roman"/>
          <w:b/>
          <w:sz w:val="24"/>
          <w:szCs w:val="24"/>
        </w:rPr>
        <w:t xml:space="preserve"> Európai</w:t>
      </w:r>
      <w:r w:rsidRPr="001E5621">
        <w:rPr>
          <w:rFonts w:ascii="Times New Roman" w:hAnsi="Times New Roman"/>
          <w:b/>
          <w:sz w:val="24"/>
          <w:szCs w:val="24"/>
        </w:rPr>
        <w:t xml:space="preserve"> </w:t>
      </w:r>
      <w:r w:rsidR="00885D66" w:rsidRPr="001E5621">
        <w:rPr>
          <w:rFonts w:ascii="Times New Roman" w:hAnsi="Times New Roman"/>
          <w:b/>
          <w:sz w:val="24"/>
          <w:szCs w:val="24"/>
        </w:rPr>
        <w:t>Tehetségpont</w:t>
      </w:r>
      <w:r w:rsidR="00B26CE4" w:rsidRPr="001E5621">
        <w:rPr>
          <w:rFonts w:ascii="Times New Roman" w:hAnsi="Times New Roman"/>
          <w:b/>
          <w:sz w:val="24"/>
          <w:szCs w:val="24"/>
        </w:rPr>
        <w:t>ra vonatkozó információk összegzése angolul</w:t>
      </w:r>
      <w:r w:rsidRPr="001E5621">
        <w:rPr>
          <w:rFonts w:ascii="Times New Roman" w:hAnsi="Times New Roman"/>
          <w:b/>
          <w:sz w:val="24"/>
          <w:szCs w:val="24"/>
        </w:rPr>
        <w:t xml:space="preserve"> </w:t>
      </w:r>
      <w:r w:rsidRPr="001E5621">
        <w:rPr>
          <w:rFonts w:ascii="Times New Roman" w:hAnsi="Times New Roman"/>
          <w:sz w:val="24"/>
          <w:szCs w:val="24"/>
        </w:rPr>
        <w:t>(</w:t>
      </w:r>
      <w:r w:rsidRPr="001E5621">
        <w:rPr>
          <w:rFonts w:ascii="Times New Roman" w:eastAsia="MS ??" w:hAnsi="Times New Roman"/>
          <w:sz w:val="24"/>
          <w:szCs w:val="24"/>
          <w:lang w:eastAsia="hu-HU"/>
        </w:rPr>
        <w:t>max</w:t>
      </w:r>
      <w:r w:rsidR="00B26CE4" w:rsidRPr="001E5621">
        <w:rPr>
          <w:rFonts w:ascii="Times New Roman" w:eastAsia="MS ??" w:hAnsi="Times New Roman"/>
          <w:sz w:val="24"/>
          <w:szCs w:val="24"/>
          <w:lang w:eastAsia="hu-HU"/>
        </w:rPr>
        <w:t>.</w:t>
      </w:r>
      <w:r w:rsidRPr="001E5621">
        <w:rPr>
          <w:rFonts w:ascii="Times New Roman" w:eastAsia="MS ??" w:hAnsi="Times New Roman"/>
          <w:sz w:val="24"/>
          <w:szCs w:val="24"/>
          <w:lang w:eastAsia="hu-HU"/>
        </w:rPr>
        <w:t xml:space="preserve"> 500</w:t>
      </w:r>
      <w:r w:rsidR="00B26CE4" w:rsidRPr="001E5621">
        <w:rPr>
          <w:rFonts w:ascii="Times New Roman" w:eastAsia="MS ??" w:hAnsi="Times New Roman"/>
          <w:sz w:val="24"/>
          <w:szCs w:val="24"/>
          <w:lang w:eastAsia="hu-HU"/>
        </w:rPr>
        <w:t xml:space="preserve"> szó, a 6-9. kérdésre adott válaszok összegzéseként</w:t>
      </w:r>
      <w:r w:rsidRPr="001E5621">
        <w:rPr>
          <w:rFonts w:ascii="Times New Roman" w:eastAsia="MS ??" w:hAnsi="Times New Roman"/>
          <w:sz w:val="24"/>
          <w:szCs w:val="24"/>
          <w:lang w:eastAsia="hu-HU"/>
        </w:rPr>
        <w:t xml:space="preserve">, </w:t>
      </w:r>
      <w:r w:rsidR="00B26CE4" w:rsidRPr="001E5621">
        <w:rPr>
          <w:rFonts w:ascii="Times New Roman" w:eastAsia="MS ??" w:hAnsi="Times New Roman"/>
          <w:sz w:val="24"/>
          <w:szCs w:val="24"/>
          <w:lang w:eastAsia="hu-HU"/>
        </w:rPr>
        <w:t xml:space="preserve">amennyiben a pályázatot nem angol nyelven adták be. Figyelem: Ezt a részt a fogadó </w:t>
      </w:r>
      <w:r w:rsidR="00885D66" w:rsidRPr="001E5621">
        <w:rPr>
          <w:rFonts w:ascii="Times New Roman" w:eastAsia="MS ??" w:hAnsi="Times New Roman"/>
          <w:sz w:val="24"/>
          <w:szCs w:val="24"/>
          <w:lang w:eastAsia="hu-HU"/>
        </w:rPr>
        <w:t>Európai</w:t>
      </w:r>
      <w:r w:rsidRPr="001E5621">
        <w:rPr>
          <w:rFonts w:ascii="Times New Roman" w:eastAsia="MS ??" w:hAnsi="Times New Roman"/>
          <w:sz w:val="24"/>
          <w:szCs w:val="24"/>
          <w:lang w:eastAsia="hu-HU"/>
        </w:rPr>
        <w:t xml:space="preserve"> T</w:t>
      </w:r>
      <w:r w:rsidR="00B26CE4" w:rsidRPr="001E5621">
        <w:rPr>
          <w:rFonts w:ascii="Times New Roman" w:eastAsia="MS ??" w:hAnsi="Times New Roman"/>
          <w:sz w:val="24"/>
          <w:szCs w:val="24"/>
          <w:lang w:eastAsia="hu-HU"/>
        </w:rPr>
        <w:t xml:space="preserve">ehetségközpont is elkészítheti, </w:t>
      </w:r>
      <w:r w:rsidR="00612A42" w:rsidRPr="001E5621">
        <w:rPr>
          <w:rFonts w:ascii="Times New Roman" w:eastAsia="MS ??" w:hAnsi="Times New Roman"/>
          <w:sz w:val="24"/>
          <w:szCs w:val="24"/>
          <w:lang w:eastAsia="hu-HU"/>
        </w:rPr>
        <w:t>ha így állapodnak meg.</w:t>
      </w:r>
      <w:r w:rsidRPr="001E5621">
        <w:rPr>
          <w:rFonts w:ascii="Times New Roman" w:eastAsia="MS ??" w:hAnsi="Times New Roman"/>
          <w:sz w:val="24"/>
          <w:szCs w:val="24"/>
          <w:lang w:eastAsia="hu-HU"/>
        </w:rPr>
        <w:t>)</w:t>
      </w:r>
    </w:p>
    <w:p w14:paraId="36650145" w14:textId="77777777" w:rsidR="00C37E10" w:rsidRPr="001E5621" w:rsidRDefault="00C37E10" w:rsidP="00473B75">
      <w:pPr>
        <w:pStyle w:val="Jegyzetszveg"/>
      </w:pPr>
    </w:p>
    <w:p w14:paraId="5BEE87C3" w14:textId="77777777" w:rsidR="00C37E10" w:rsidRPr="001E5621" w:rsidRDefault="00C37E10" w:rsidP="00473B75">
      <w:pPr>
        <w:pStyle w:val="Jegyzetszveg"/>
      </w:pPr>
    </w:p>
    <w:p w14:paraId="68DB198E" w14:textId="1918A70C" w:rsidR="00C37E10" w:rsidRPr="001E5621" w:rsidRDefault="00B26CE4" w:rsidP="00FE5BC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kinsoku w:val="0"/>
        <w:overflowPunct w:val="0"/>
        <w:jc w:val="both"/>
      </w:pPr>
      <w:r w:rsidRPr="001E5621">
        <w:rPr>
          <w:b/>
        </w:rPr>
        <w:t>Fontos megjegyzések</w:t>
      </w:r>
      <w:r w:rsidR="00C37E10" w:rsidRPr="001E5621">
        <w:rPr>
          <w:b/>
        </w:rPr>
        <w:t>:</w:t>
      </w:r>
      <w:r w:rsidRPr="001E5621">
        <w:t xml:space="preserve"> Kérjük, gondoskodjon róla, hogy a kérdésekre adott válaszok a megadott szó-határokon belül legyenek! Elfogadhatóak a megadott határoknál rövidebb válaszok</w:t>
      </w:r>
      <w:r w:rsidR="00612A42" w:rsidRPr="001E5621">
        <w:t xml:space="preserve"> is,</w:t>
      </w:r>
      <w:r w:rsidRPr="001E5621">
        <w:t xml:space="preserve"> sőt</w:t>
      </w:r>
      <w:r w:rsidR="00612A42" w:rsidRPr="001E5621">
        <w:t>:</w:t>
      </w:r>
      <w:r w:rsidRPr="001E5621">
        <w:t xml:space="preserve"> örömmel vesszük ezeket</w:t>
      </w:r>
      <w:r w:rsidR="00612A42" w:rsidRPr="001E5621">
        <w:t>!</w:t>
      </w:r>
      <w:r w:rsidR="00C37E10" w:rsidRPr="001E5621">
        <w:t xml:space="preserve"> </w:t>
      </w:r>
      <w:r w:rsidRPr="001E5621">
        <w:t xml:space="preserve">Az </w:t>
      </w:r>
      <w:r w:rsidR="00885D66" w:rsidRPr="001E5621">
        <w:t>Európai</w:t>
      </w:r>
      <w:r w:rsidR="00C37E10" w:rsidRPr="001E5621">
        <w:t xml:space="preserve"> T</w:t>
      </w:r>
      <w:r w:rsidRPr="001E5621">
        <w:t>ehetségközpont ellenőrzi a pályázatban foglaltak helytállóságát</w:t>
      </w:r>
      <w:r w:rsidR="00C37E10" w:rsidRPr="001E5621">
        <w:t xml:space="preserve">. </w:t>
      </w:r>
      <w:r w:rsidRPr="001E5621">
        <w:t xml:space="preserve">A folyamat során az </w:t>
      </w:r>
      <w:r w:rsidR="00885D66" w:rsidRPr="001E5621">
        <w:t>Európai</w:t>
      </w:r>
      <w:r w:rsidR="00C37E10" w:rsidRPr="001E5621">
        <w:t xml:space="preserve"> T</w:t>
      </w:r>
      <w:r w:rsidRPr="001E5621">
        <w:t>ehetségközpont további pontosítását kérhet a pályázóktól. A pályázatokat bizalmasan kezeljük</w:t>
      </w:r>
      <w:r w:rsidR="00C37E10" w:rsidRPr="001E5621">
        <w:t>.</w:t>
      </w:r>
    </w:p>
    <w:p w14:paraId="387054FF" w14:textId="77777777" w:rsidR="00C37E10" w:rsidRPr="001E5621" w:rsidRDefault="00C37E10" w:rsidP="00A83247">
      <w:pPr>
        <w:pStyle w:val="Szvegtrzs"/>
        <w:tabs>
          <w:tab w:val="left" w:pos="284"/>
        </w:tabs>
        <w:kinsoku w:val="0"/>
        <w:overflowPunct w:val="0"/>
        <w:ind w:left="358" w:firstLine="0"/>
      </w:pPr>
    </w:p>
    <w:sectPr w:rsidR="00C37E10" w:rsidRPr="001E5621" w:rsidSect="00D41F2C">
      <w:footerReference w:type="even" r:id="rId24"/>
      <w:footerReference w:type="default" r:id="rId25"/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22F7EB" w14:textId="77777777" w:rsidR="00407248" w:rsidRDefault="00407248">
      <w:r>
        <w:separator/>
      </w:r>
    </w:p>
  </w:endnote>
  <w:endnote w:type="continuationSeparator" w:id="0">
    <w:p w14:paraId="344D4060" w14:textId="77777777" w:rsidR="00407248" w:rsidRDefault="00407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ucida Grand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81F29B" w14:textId="77777777" w:rsidR="00C37E10" w:rsidRDefault="00C37E10" w:rsidP="00CB639B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5E4508AC" w14:textId="77777777" w:rsidR="00C37E10" w:rsidRDefault="00C37E10" w:rsidP="0093673F">
    <w:pPr>
      <w:pStyle w:val="ll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9FD46A" w14:textId="77777777" w:rsidR="00C37E10" w:rsidRDefault="00C37E10" w:rsidP="00CB639B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407248">
      <w:rPr>
        <w:rStyle w:val="Oldalszm"/>
        <w:noProof/>
      </w:rPr>
      <w:t>1</w:t>
    </w:r>
    <w:r>
      <w:rPr>
        <w:rStyle w:val="Oldalszm"/>
      </w:rPr>
      <w:fldChar w:fldCharType="end"/>
    </w:r>
  </w:p>
  <w:p w14:paraId="2DA4B1E3" w14:textId="77777777" w:rsidR="00C37E10" w:rsidRDefault="00C37E10" w:rsidP="0093673F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436B0A" w14:textId="77777777" w:rsidR="00407248" w:rsidRDefault="00407248">
      <w:r>
        <w:separator/>
      </w:r>
    </w:p>
  </w:footnote>
  <w:footnote w:type="continuationSeparator" w:id="0">
    <w:p w14:paraId="6E5CE3F1" w14:textId="77777777" w:rsidR="00407248" w:rsidRDefault="004072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3"/>
    <w:multiLevelType w:val="multilevel"/>
    <w:tmpl w:val="00000886"/>
    <w:lvl w:ilvl="0">
      <w:numFmt w:val="bullet"/>
      <w:lvlText w:val="•"/>
      <w:lvlJc w:val="left"/>
      <w:pPr>
        <w:ind w:hanging="360"/>
      </w:pPr>
      <w:rPr>
        <w:rFonts w:ascii="Arial" w:hAnsi="Arial"/>
        <w:b w:val="0"/>
        <w:w w:val="131"/>
        <w:sz w:val="24"/>
      </w:rPr>
    </w:lvl>
    <w:lvl w:ilvl="1">
      <w:numFmt w:val="bullet"/>
      <w:lvlText w:val="•"/>
      <w:lvlJc w:val="left"/>
      <w:pPr>
        <w:ind w:hanging="360"/>
      </w:pPr>
      <w:rPr>
        <w:rFonts w:ascii="Arial" w:hAnsi="Arial"/>
        <w:b w:val="0"/>
        <w:w w:val="131"/>
        <w:sz w:val="24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>
    <w:nsid w:val="00000404"/>
    <w:multiLevelType w:val="multilevel"/>
    <w:tmpl w:val="00000887"/>
    <w:lvl w:ilvl="0">
      <w:start w:val="2"/>
      <w:numFmt w:val="decimal"/>
      <w:lvlText w:val="%1."/>
      <w:lvlJc w:val="left"/>
      <w:pPr>
        <w:ind w:hanging="360"/>
      </w:pPr>
      <w:rPr>
        <w:rFonts w:ascii="Times New Roman" w:hAnsi="Times New Roman" w:cs="Times New Roman"/>
        <w:b/>
        <w:bCs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>
    <w:nsid w:val="06581196"/>
    <w:multiLevelType w:val="hybridMultilevel"/>
    <w:tmpl w:val="B6DEE244"/>
    <w:lvl w:ilvl="0" w:tplc="040E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F100CC6"/>
    <w:multiLevelType w:val="hybridMultilevel"/>
    <w:tmpl w:val="7324BC44"/>
    <w:lvl w:ilvl="0" w:tplc="040E000B">
      <w:start w:val="1"/>
      <w:numFmt w:val="bullet"/>
      <w:lvlText w:val=""/>
      <w:lvlJc w:val="left"/>
      <w:pPr>
        <w:tabs>
          <w:tab w:val="num" w:pos="362"/>
        </w:tabs>
        <w:ind w:left="362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2"/>
        </w:tabs>
        <w:ind w:left="1082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2"/>
        </w:tabs>
        <w:ind w:left="18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2"/>
        </w:tabs>
        <w:ind w:left="25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2"/>
        </w:tabs>
        <w:ind w:left="3242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2"/>
        </w:tabs>
        <w:ind w:left="39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2"/>
        </w:tabs>
        <w:ind w:left="46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2"/>
        </w:tabs>
        <w:ind w:left="5402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2"/>
        </w:tabs>
        <w:ind w:left="6122" w:hanging="360"/>
      </w:pPr>
      <w:rPr>
        <w:rFonts w:ascii="Wingdings" w:hAnsi="Wingdings" w:hint="default"/>
      </w:rPr>
    </w:lvl>
  </w:abstractNum>
  <w:abstractNum w:abstractNumId="4">
    <w:nsid w:val="12810517"/>
    <w:multiLevelType w:val="hybridMultilevel"/>
    <w:tmpl w:val="FD36940A"/>
    <w:lvl w:ilvl="0" w:tplc="040E000B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0E0019">
      <w:start w:val="1"/>
      <w:numFmt w:val="lowerLetter"/>
      <w:lvlText w:val="%2."/>
      <w:lvlJc w:val="left"/>
      <w:pPr>
        <w:ind w:left="129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010" w:hanging="180"/>
      </w:pPr>
      <w:rPr>
        <w:rFonts w:cs="Times New Roman"/>
      </w:rPr>
    </w:lvl>
    <w:lvl w:ilvl="3" w:tplc="040E000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E0019">
      <w:start w:val="1"/>
      <w:numFmt w:val="lowerLetter"/>
      <w:lvlText w:val="%5."/>
      <w:lvlJc w:val="left"/>
      <w:pPr>
        <w:ind w:left="345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17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89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61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330" w:hanging="180"/>
      </w:pPr>
      <w:rPr>
        <w:rFonts w:cs="Times New Roman"/>
      </w:rPr>
    </w:lvl>
  </w:abstractNum>
  <w:abstractNum w:abstractNumId="5">
    <w:nsid w:val="13351587"/>
    <w:multiLevelType w:val="hybridMultilevel"/>
    <w:tmpl w:val="996EAE52"/>
    <w:lvl w:ilvl="0" w:tplc="46905B8A">
      <w:start w:val="1"/>
      <w:numFmt w:val="lowerLetter"/>
      <w:lvlText w:val="%1)"/>
      <w:lvlJc w:val="left"/>
      <w:pPr>
        <w:ind w:left="718" w:hanging="360"/>
      </w:pPr>
      <w:rPr>
        <w:rFonts w:cs="Times New Roman"/>
        <w:b w:val="0"/>
      </w:rPr>
    </w:lvl>
    <w:lvl w:ilvl="1" w:tplc="0C07000B">
      <w:start w:val="1"/>
      <w:numFmt w:val="bullet"/>
      <w:lvlText w:val=""/>
      <w:lvlJc w:val="left"/>
      <w:pPr>
        <w:ind w:left="1438" w:hanging="360"/>
      </w:pPr>
      <w:rPr>
        <w:rFonts w:ascii="Wingdings" w:hAnsi="Wingdings" w:hint="default"/>
      </w:rPr>
    </w:lvl>
    <w:lvl w:ilvl="2" w:tplc="0C07001B" w:tentative="1">
      <w:start w:val="1"/>
      <w:numFmt w:val="lowerRoman"/>
      <w:lvlText w:val="%3."/>
      <w:lvlJc w:val="right"/>
      <w:pPr>
        <w:ind w:left="2158" w:hanging="180"/>
      </w:pPr>
      <w:rPr>
        <w:rFonts w:cs="Times New Roman"/>
      </w:rPr>
    </w:lvl>
    <w:lvl w:ilvl="3" w:tplc="0C07000F" w:tentative="1">
      <w:start w:val="1"/>
      <w:numFmt w:val="decimal"/>
      <w:lvlText w:val="%4."/>
      <w:lvlJc w:val="left"/>
      <w:pPr>
        <w:ind w:left="2878" w:hanging="360"/>
      </w:pPr>
      <w:rPr>
        <w:rFonts w:cs="Times New Roman"/>
      </w:rPr>
    </w:lvl>
    <w:lvl w:ilvl="4" w:tplc="0C070019" w:tentative="1">
      <w:start w:val="1"/>
      <w:numFmt w:val="lowerLetter"/>
      <w:lvlText w:val="%5."/>
      <w:lvlJc w:val="left"/>
      <w:pPr>
        <w:ind w:left="3598" w:hanging="360"/>
      </w:pPr>
      <w:rPr>
        <w:rFonts w:cs="Times New Roman"/>
      </w:rPr>
    </w:lvl>
    <w:lvl w:ilvl="5" w:tplc="0C07001B" w:tentative="1">
      <w:start w:val="1"/>
      <w:numFmt w:val="lowerRoman"/>
      <w:lvlText w:val="%6."/>
      <w:lvlJc w:val="right"/>
      <w:pPr>
        <w:ind w:left="4318" w:hanging="180"/>
      </w:pPr>
      <w:rPr>
        <w:rFonts w:cs="Times New Roman"/>
      </w:rPr>
    </w:lvl>
    <w:lvl w:ilvl="6" w:tplc="0C07000F" w:tentative="1">
      <w:start w:val="1"/>
      <w:numFmt w:val="decimal"/>
      <w:lvlText w:val="%7."/>
      <w:lvlJc w:val="left"/>
      <w:pPr>
        <w:ind w:left="5038" w:hanging="360"/>
      </w:pPr>
      <w:rPr>
        <w:rFonts w:cs="Times New Roman"/>
      </w:rPr>
    </w:lvl>
    <w:lvl w:ilvl="7" w:tplc="0C070019" w:tentative="1">
      <w:start w:val="1"/>
      <w:numFmt w:val="lowerLetter"/>
      <w:lvlText w:val="%8."/>
      <w:lvlJc w:val="left"/>
      <w:pPr>
        <w:ind w:left="5758" w:hanging="360"/>
      </w:pPr>
      <w:rPr>
        <w:rFonts w:cs="Times New Roman"/>
      </w:rPr>
    </w:lvl>
    <w:lvl w:ilvl="8" w:tplc="0C07001B" w:tentative="1">
      <w:start w:val="1"/>
      <w:numFmt w:val="lowerRoman"/>
      <w:lvlText w:val="%9."/>
      <w:lvlJc w:val="right"/>
      <w:pPr>
        <w:ind w:left="6478" w:hanging="180"/>
      </w:pPr>
      <w:rPr>
        <w:rFonts w:cs="Times New Roman"/>
      </w:rPr>
    </w:lvl>
  </w:abstractNum>
  <w:abstractNum w:abstractNumId="6">
    <w:nsid w:val="1F9D0CEA"/>
    <w:multiLevelType w:val="hybridMultilevel"/>
    <w:tmpl w:val="58C6FEDC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2F267D12"/>
    <w:multiLevelType w:val="hybridMultilevel"/>
    <w:tmpl w:val="BF8E56E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CC513C8"/>
    <w:multiLevelType w:val="hybridMultilevel"/>
    <w:tmpl w:val="197857C8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CF709A8"/>
    <w:multiLevelType w:val="hybridMultilevel"/>
    <w:tmpl w:val="247AD4B0"/>
    <w:lvl w:ilvl="0" w:tplc="040E000B">
      <w:start w:val="1"/>
      <w:numFmt w:val="bullet"/>
      <w:lvlText w:val=""/>
      <w:lvlJc w:val="left"/>
      <w:pPr>
        <w:tabs>
          <w:tab w:val="num" w:pos="718"/>
        </w:tabs>
        <w:ind w:left="718" w:hanging="360"/>
      </w:pPr>
      <w:rPr>
        <w:rFonts w:ascii="Wingdings" w:hAnsi="Wingdings" w:hint="default"/>
      </w:rPr>
    </w:lvl>
    <w:lvl w:ilvl="1" w:tplc="040E0019">
      <w:start w:val="1"/>
      <w:numFmt w:val="lowerLetter"/>
      <w:lvlText w:val="%2."/>
      <w:lvlJc w:val="left"/>
      <w:pPr>
        <w:ind w:left="1438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58" w:hanging="180"/>
      </w:pPr>
      <w:rPr>
        <w:rFonts w:cs="Times New Roman"/>
      </w:rPr>
    </w:lvl>
    <w:lvl w:ilvl="3" w:tplc="040E000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E0019">
      <w:start w:val="1"/>
      <w:numFmt w:val="lowerLetter"/>
      <w:lvlText w:val="%5."/>
      <w:lvlJc w:val="left"/>
      <w:pPr>
        <w:ind w:left="3598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18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38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58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78" w:hanging="180"/>
      </w:pPr>
      <w:rPr>
        <w:rFonts w:cs="Times New Roman"/>
      </w:rPr>
    </w:lvl>
  </w:abstractNum>
  <w:abstractNum w:abstractNumId="10">
    <w:nsid w:val="541A216B"/>
    <w:multiLevelType w:val="hybridMultilevel"/>
    <w:tmpl w:val="69267344"/>
    <w:lvl w:ilvl="0" w:tplc="040E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1">
    <w:nsid w:val="544E78D6"/>
    <w:multiLevelType w:val="hybridMultilevel"/>
    <w:tmpl w:val="3D52DA8A"/>
    <w:lvl w:ilvl="0" w:tplc="040E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E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2">
    <w:nsid w:val="56054CD9"/>
    <w:multiLevelType w:val="hybridMultilevel"/>
    <w:tmpl w:val="B38EEA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D41297"/>
    <w:multiLevelType w:val="hybridMultilevel"/>
    <w:tmpl w:val="AD1A401A"/>
    <w:lvl w:ilvl="0" w:tplc="64CC6CA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ind w:left="1078" w:hanging="360"/>
      </w:pPr>
      <w:rPr>
        <w:rFonts w:cs="Times New Roman"/>
      </w:rPr>
    </w:lvl>
    <w:lvl w:ilvl="2" w:tplc="883E4908">
      <w:numFmt w:val="bullet"/>
      <w:lvlText w:val=""/>
      <w:lvlJc w:val="left"/>
      <w:pPr>
        <w:tabs>
          <w:tab w:val="num" w:pos="1978"/>
        </w:tabs>
        <w:ind w:left="1978" w:hanging="360"/>
      </w:pPr>
      <w:rPr>
        <w:rFonts w:ascii="Symbol" w:eastAsia="Times New Roman" w:hAnsi="Symbol" w:hint="default"/>
      </w:rPr>
    </w:lvl>
    <w:lvl w:ilvl="3" w:tplc="040E000F" w:tentative="1">
      <w:start w:val="1"/>
      <w:numFmt w:val="decimal"/>
      <w:lvlText w:val="%4."/>
      <w:lvlJc w:val="left"/>
      <w:pPr>
        <w:ind w:left="2518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78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  <w:rPr>
        <w:rFonts w:cs="Times New Roman"/>
      </w:rPr>
    </w:lvl>
  </w:abstractNum>
  <w:abstractNum w:abstractNumId="14">
    <w:nsid w:val="73595FC6"/>
    <w:multiLevelType w:val="hybridMultilevel"/>
    <w:tmpl w:val="996EAE52"/>
    <w:lvl w:ilvl="0" w:tplc="46905B8A">
      <w:start w:val="1"/>
      <w:numFmt w:val="lowerLetter"/>
      <w:lvlText w:val="%1)"/>
      <w:lvlJc w:val="left"/>
      <w:pPr>
        <w:ind w:left="718" w:hanging="360"/>
      </w:pPr>
      <w:rPr>
        <w:rFonts w:cs="Times New Roman"/>
        <w:b w:val="0"/>
      </w:rPr>
    </w:lvl>
    <w:lvl w:ilvl="1" w:tplc="0C07000B">
      <w:start w:val="1"/>
      <w:numFmt w:val="bullet"/>
      <w:lvlText w:val=""/>
      <w:lvlJc w:val="left"/>
      <w:pPr>
        <w:ind w:left="1438" w:hanging="360"/>
      </w:pPr>
      <w:rPr>
        <w:rFonts w:ascii="Wingdings" w:hAnsi="Wingdings" w:hint="default"/>
      </w:rPr>
    </w:lvl>
    <w:lvl w:ilvl="2" w:tplc="0C07001B" w:tentative="1">
      <w:start w:val="1"/>
      <w:numFmt w:val="lowerRoman"/>
      <w:lvlText w:val="%3."/>
      <w:lvlJc w:val="right"/>
      <w:pPr>
        <w:ind w:left="2158" w:hanging="180"/>
      </w:pPr>
      <w:rPr>
        <w:rFonts w:cs="Times New Roman"/>
      </w:rPr>
    </w:lvl>
    <w:lvl w:ilvl="3" w:tplc="0C07000F" w:tentative="1">
      <w:start w:val="1"/>
      <w:numFmt w:val="decimal"/>
      <w:lvlText w:val="%4."/>
      <w:lvlJc w:val="left"/>
      <w:pPr>
        <w:ind w:left="2878" w:hanging="360"/>
      </w:pPr>
      <w:rPr>
        <w:rFonts w:cs="Times New Roman"/>
      </w:rPr>
    </w:lvl>
    <w:lvl w:ilvl="4" w:tplc="0C070019" w:tentative="1">
      <w:start w:val="1"/>
      <w:numFmt w:val="lowerLetter"/>
      <w:lvlText w:val="%5."/>
      <w:lvlJc w:val="left"/>
      <w:pPr>
        <w:ind w:left="3598" w:hanging="360"/>
      </w:pPr>
      <w:rPr>
        <w:rFonts w:cs="Times New Roman"/>
      </w:rPr>
    </w:lvl>
    <w:lvl w:ilvl="5" w:tplc="0C07001B" w:tentative="1">
      <w:start w:val="1"/>
      <w:numFmt w:val="lowerRoman"/>
      <w:lvlText w:val="%6."/>
      <w:lvlJc w:val="right"/>
      <w:pPr>
        <w:ind w:left="4318" w:hanging="180"/>
      </w:pPr>
      <w:rPr>
        <w:rFonts w:cs="Times New Roman"/>
      </w:rPr>
    </w:lvl>
    <w:lvl w:ilvl="6" w:tplc="0C07000F" w:tentative="1">
      <w:start w:val="1"/>
      <w:numFmt w:val="decimal"/>
      <w:lvlText w:val="%7."/>
      <w:lvlJc w:val="left"/>
      <w:pPr>
        <w:ind w:left="5038" w:hanging="360"/>
      </w:pPr>
      <w:rPr>
        <w:rFonts w:cs="Times New Roman"/>
      </w:rPr>
    </w:lvl>
    <w:lvl w:ilvl="7" w:tplc="0C070019" w:tentative="1">
      <w:start w:val="1"/>
      <w:numFmt w:val="lowerLetter"/>
      <w:lvlText w:val="%8."/>
      <w:lvlJc w:val="left"/>
      <w:pPr>
        <w:ind w:left="5758" w:hanging="360"/>
      </w:pPr>
      <w:rPr>
        <w:rFonts w:cs="Times New Roman"/>
      </w:rPr>
    </w:lvl>
    <w:lvl w:ilvl="8" w:tplc="0C07001B" w:tentative="1">
      <w:start w:val="1"/>
      <w:numFmt w:val="lowerRoman"/>
      <w:lvlText w:val="%9."/>
      <w:lvlJc w:val="right"/>
      <w:pPr>
        <w:ind w:left="6478" w:hanging="180"/>
      </w:pPr>
      <w:rPr>
        <w:rFonts w:cs="Times New Roman"/>
      </w:rPr>
    </w:lvl>
  </w:abstractNum>
  <w:abstractNum w:abstractNumId="15">
    <w:nsid w:val="79EB6FDD"/>
    <w:multiLevelType w:val="hybridMultilevel"/>
    <w:tmpl w:val="996EAE52"/>
    <w:lvl w:ilvl="0" w:tplc="46905B8A">
      <w:start w:val="1"/>
      <w:numFmt w:val="lowerLetter"/>
      <w:lvlText w:val="%1)"/>
      <w:lvlJc w:val="left"/>
      <w:pPr>
        <w:ind w:left="718" w:hanging="360"/>
      </w:pPr>
      <w:rPr>
        <w:rFonts w:cs="Times New Roman"/>
        <w:b w:val="0"/>
      </w:rPr>
    </w:lvl>
    <w:lvl w:ilvl="1" w:tplc="0C07000B">
      <w:start w:val="1"/>
      <w:numFmt w:val="bullet"/>
      <w:lvlText w:val=""/>
      <w:lvlJc w:val="left"/>
      <w:pPr>
        <w:ind w:left="1438" w:hanging="360"/>
      </w:pPr>
      <w:rPr>
        <w:rFonts w:ascii="Wingdings" w:hAnsi="Wingdings" w:hint="default"/>
      </w:rPr>
    </w:lvl>
    <w:lvl w:ilvl="2" w:tplc="0C07001B" w:tentative="1">
      <w:start w:val="1"/>
      <w:numFmt w:val="lowerRoman"/>
      <w:lvlText w:val="%3."/>
      <w:lvlJc w:val="right"/>
      <w:pPr>
        <w:ind w:left="2158" w:hanging="180"/>
      </w:pPr>
      <w:rPr>
        <w:rFonts w:cs="Times New Roman"/>
      </w:rPr>
    </w:lvl>
    <w:lvl w:ilvl="3" w:tplc="0C07000F" w:tentative="1">
      <w:start w:val="1"/>
      <w:numFmt w:val="decimal"/>
      <w:lvlText w:val="%4."/>
      <w:lvlJc w:val="left"/>
      <w:pPr>
        <w:ind w:left="2878" w:hanging="360"/>
      </w:pPr>
      <w:rPr>
        <w:rFonts w:cs="Times New Roman"/>
      </w:rPr>
    </w:lvl>
    <w:lvl w:ilvl="4" w:tplc="0C070019" w:tentative="1">
      <w:start w:val="1"/>
      <w:numFmt w:val="lowerLetter"/>
      <w:lvlText w:val="%5."/>
      <w:lvlJc w:val="left"/>
      <w:pPr>
        <w:ind w:left="3598" w:hanging="360"/>
      </w:pPr>
      <w:rPr>
        <w:rFonts w:cs="Times New Roman"/>
      </w:rPr>
    </w:lvl>
    <w:lvl w:ilvl="5" w:tplc="0C07001B" w:tentative="1">
      <w:start w:val="1"/>
      <w:numFmt w:val="lowerRoman"/>
      <w:lvlText w:val="%6."/>
      <w:lvlJc w:val="right"/>
      <w:pPr>
        <w:ind w:left="4318" w:hanging="180"/>
      </w:pPr>
      <w:rPr>
        <w:rFonts w:cs="Times New Roman"/>
      </w:rPr>
    </w:lvl>
    <w:lvl w:ilvl="6" w:tplc="0C07000F" w:tentative="1">
      <w:start w:val="1"/>
      <w:numFmt w:val="decimal"/>
      <w:lvlText w:val="%7."/>
      <w:lvlJc w:val="left"/>
      <w:pPr>
        <w:ind w:left="5038" w:hanging="360"/>
      </w:pPr>
      <w:rPr>
        <w:rFonts w:cs="Times New Roman"/>
      </w:rPr>
    </w:lvl>
    <w:lvl w:ilvl="7" w:tplc="0C070019" w:tentative="1">
      <w:start w:val="1"/>
      <w:numFmt w:val="lowerLetter"/>
      <w:lvlText w:val="%8."/>
      <w:lvlJc w:val="left"/>
      <w:pPr>
        <w:ind w:left="5758" w:hanging="360"/>
      </w:pPr>
      <w:rPr>
        <w:rFonts w:cs="Times New Roman"/>
      </w:rPr>
    </w:lvl>
    <w:lvl w:ilvl="8" w:tplc="0C07001B" w:tentative="1">
      <w:start w:val="1"/>
      <w:numFmt w:val="lowerRoman"/>
      <w:lvlText w:val="%9."/>
      <w:lvlJc w:val="right"/>
      <w:pPr>
        <w:ind w:left="6478" w:hanging="180"/>
      </w:pPr>
      <w:rPr>
        <w:rFonts w:cs="Times New Roman"/>
      </w:rPr>
    </w:lvl>
  </w:abstractNum>
  <w:abstractNum w:abstractNumId="16">
    <w:nsid w:val="7B694926"/>
    <w:multiLevelType w:val="hybridMultilevel"/>
    <w:tmpl w:val="F5DCC506"/>
    <w:lvl w:ilvl="0" w:tplc="040E000B">
      <w:start w:val="1"/>
      <w:numFmt w:val="bullet"/>
      <w:lvlText w:val=""/>
      <w:lvlJc w:val="left"/>
      <w:pPr>
        <w:tabs>
          <w:tab w:val="num" w:pos="718"/>
        </w:tabs>
        <w:ind w:left="718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38"/>
        </w:tabs>
        <w:ind w:left="143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58"/>
        </w:tabs>
        <w:ind w:left="215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78"/>
        </w:tabs>
        <w:ind w:left="287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598"/>
        </w:tabs>
        <w:ind w:left="359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18"/>
        </w:tabs>
        <w:ind w:left="431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38"/>
        </w:tabs>
        <w:ind w:left="503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58"/>
        </w:tabs>
        <w:ind w:left="575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78"/>
        </w:tabs>
        <w:ind w:left="6478" w:hanging="360"/>
      </w:pPr>
      <w:rPr>
        <w:rFonts w:ascii="Wingdings" w:hAnsi="Wingdings" w:hint="default"/>
      </w:rPr>
    </w:lvl>
  </w:abstractNum>
  <w:abstractNum w:abstractNumId="17">
    <w:nsid w:val="7D376C13"/>
    <w:multiLevelType w:val="hybridMultilevel"/>
    <w:tmpl w:val="E3C6DDDC"/>
    <w:lvl w:ilvl="0" w:tplc="0C07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7DF0412E"/>
    <w:multiLevelType w:val="hybridMultilevel"/>
    <w:tmpl w:val="7EE6A22C"/>
    <w:lvl w:ilvl="0" w:tplc="040E000B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9">
    <w:nsid w:val="7FC907E6"/>
    <w:multiLevelType w:val="multilevel"/>
    <w:tmpl w:val="76F2C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10"/>
  </w:num>
  <w:num w:numId="5">
    <w:abstractNumId w:val="13"/>
  </w:num>
  <w:num w:numId="6">
    <w:abstractNumId w:val="6"/>
  </w:num>
  <w:num w:numId="7">
    <w:abstractNumId w:val="12"/>
  </w:num>
  <w:num w:numId="8">
    <w:abstractNumId w:val="8"/>
  </w:num>
  <w:num w:numId="9">
    <w:abstractNumId w:val="11"/>
  </w:num>
  <w:num w:numId="10">
    <w:abstractNumId w:val="9"/>
  </w:num>
  <w:num w:numId="11">
    <w:abstractNumId w:val="4"/>
  </w:num>
  <w:num w:numId="12">
    <w:abstractNumId w:val="7"/>
  </w:num>
  <w:num w:numId="13">
    <w:abstractNumId w:val="2"/>
  </w:num>
  <w:num w:numId="14">
    <w:abstractNumId w:val="3"/>
  </w:num>
  <w:num w:numId="15">
    <w:abstractNumId w:val="16"/>
  </w:num>
  <w:num w:numId="16">
    <w:abstractNumId w:val="17"/>
  </w:num>
  <w:num w:numId="17">
    <w:abstractNumId w:val="14"/>
  </w:num>
  <w:num w:numId="18">
    <w:abstractNumId w:val="5"/>
  </w:num>
  <w:num w:numId="19">
    <w:abstractNumId w:val="15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FB4"/>
    <w:rsid w:val="000011E0"/>
    <w:rsid w:val="00010F45"/>
    <w:rsid w:val="00017AB8"/>
    <w:rsid w:val="000234F7"/>
    <w:rsid w:val="00037A9A"/>
    <w:rsid w:val="00041DC0"/>
    <w:rsid w:val="000450CC"/>
    <w:rsid w:val="0004532E"/>
    <w:rsid w:val="000727D6"/>
    <w:rsid w:val="00073EC8"/>
    <w:rsid w:val="00085C48"/>
    <w:rsid w:val="00093DC0"/>
    <w:rsid w:val="000B037E"/>
    <w:rsid w:val="000B6728"/>
    <w:rsid w:val="000D2966"/>
    <w:rsid w:val="000D6848"/>
    <w:rsid w:val="000F01A9"/>
    <w:rsid w:val="000F33F0"/>
    <w:rsid w:val="000F5157"/>
    <w:rsid w:val="00103647"/>
    <w:rsid w:val="00105F1E"/>
    <w:rsid w:val="00110EC2"/>
    <w:rsid w:val="00126361"/>
    <w:rsid w:val="00133B59"/>
    <w:rsid w:val="0013779E"/>
    <w:rsid w:val="00153AD8"/>
    <w:rsid w:val="0015549C"/>
    <w:rsid w:val="00166545"/>
    <w:rsid w:val="0017724F"/>
    <w:rsid w:val="00180816"/>
    <w:rsid w:val="0018169A"/>
    <w:rsid w:val="00187F78"/>
    <w:rsid w:val="001B25E6"/>
    <w:rsid w:val="001C106B"/>
    <w:rsid w:val="001E23BB"/>
    <w:rsid w:val="001E5621"/>
    <w:rsid w:val="001F742A"/>
    <w:rsid w:val="0022012E"/>
    <w:rsid w:val="00224148"/>
    <w:rsid w:val="00242E34"/>
    <w:rsid w:val="002522F1"/>
    <w:rsid w:val="0025264C"/>
    <w:rsid w:val="00276825"/>
    <w:rsid w:val="00283B97"/>
    <w:rsid w:val="00290EC5"/>
    <w:rsid w:val="002C48B9"/>
    <w:rsid w:val="002D3443"/>
    <w:rsid w:val="002D467A"/>
    <w:rsid w:val="002F46C4"/>
    <w:rsid w:val="003010CB"/>
    <w:rsid w:val="003073A3"/>
    <w:rsid w:val="00315F8A"/>
    <w:rsid w:val="00315FA9"/>
    <w:rsid w:val="003206FC"/>
    <w:rsid w:val="00333FCE"/>
    <w:rsid w:val="00353403"/>
    <w:rsid w:val="003761E6"/>
    <w:rsid w:val="003811AD"/>
    <w:rsid w:val="003B0547"/>
    <w:rsid w:val="003B7C82"/>
    <w:rsid w:val="003D06E2"/>
    <w:rsid w:val="003D3CFF"/>
    <w:rsid w:val="003E1DA4"/>
    <w:rsid w:val="003E2B2B"/>
    <w:rsid w:val="003E5572"/>
    <w:rsid w:val="003E7EC5"/>
    <w:rsid w:val="003F25C0"/>
    <w:rsid w:val="003F37F3"/>
    <w:rsid w:val="0040107A"/>
    <w:rsid w:val="00406906"/>
    <w:rsid w:val="00407248"/>
    <w:rsid w:val="00407897"/>
    <w:rsid w:val="00407F1F"/>
    <w:rsid w:val="004113B3"/>
    <w:rsid w:val="00412778"/>
    <w:rsid w:val="0041616B"/>
    <w:rsid w:val="004214E3"/>
    <w:rsid w:val="00422FB4"/>
    <w:rsid w:val="00425D7C"/>
    <w:rsid w:val="004266DE"/>
    <w:rsid w:val="004318B1"/>
    <w:rsid w:val="00443D4F"/>
    <w:rsid w:val="00473B75"/>
    <w:rsid w:val="004974CF"/>
    <w:rsid w:val="004A7045"/>
    <w:rsid w:val="004B75E2"/>
    <w:rsid w:val="004C52BB"/>
    <w:rsid w:val="004C5BB0"/>
    <w:rsid w:val="004D4CC4"/>
    <w:rsid w:val="004D69E8"/>
    <w:rsid w:val="004D7507"/>
    <w:rsid w:val="004F5437"/>
    <w:rsid w:val="005338D5"/>
    <w:rsid w:val="00541254"/>
    <w:rsid w:val="005437C9"/>
    <w:rsid w:val="00547109"/>
    <w:rsid w:val="00550160"/>
    <w:rsid w:val="0055029D"/>
    <w:rsid w:val="00551456"/>
    <w:rsid w:val="005522B0"/>
    <w:rsid w:val="005575F9"/>
    <w:rsid w:val="00560791"/>
    <w:rsid w:val="00593E3F"/>
    <w:rsid w:val="005A16B2"/>
    <w:rsid w:val="005A2EB8"/>
    <w:rsid w:val="005B1B79"/>
    <w:rsid w:val="005B72D9"/>
    <w:rsid w:val="005D1167"/>
    <w:rsid w:val="005D5921"/>
    <w:rsid w:val="005E0E3C"/>
    <w:rsid w:val="005E6369"/>
    <w:rsid w:val="005F675D"/>
    <w:rsid w:val="00612A42"/>
    <w:rsid w:val="006175D0"/>
    <w:rsid w:val="00620592"/>
    <w:rsid w:val="00627B66"/>
    <w:rsid w:val="00632491"/>
    <w:rsid w:val="00637948"/>
    <w:rsid w:val="00641C25"/>
    <w:rsid w:val="006510AF"/>
    <w:rsid w:val="0065412B"/>
    <w:rsid w:val="00656A8C"/>
    <w:rsid w:val="006708FC"/>
    <w:rsid w:val="00675922"/>
    <w:rsid w:val="006857D4"/>
    <w:rsid w:val="006912D8"/>
    <w:rsid w:val="0069475B"/>
    <w:rsid w:val="006A0A3D"/>
    <w:rsid w:val="006A2234"/>
    <w:rsid w:val="006B05C2"/>
    <w:rsid w:val="006C0D35"/>
    <w:rsid w:val="006C3A0E"/>
    <w:rsid w:val="006C7221"/>
    <w:rsid w:val="006D56B0"/>
    <w:rsid w:val="007006F4"/>
    <w:rsid w:val="00704103"/>
    <w:rsid w:val="007374AE"/>
    <w:rsid w:val="00746720"/>
    <w:rsid w:val="00750251"/>
    <w:rsid w:val="00750E8E"/>
    <w:rsid w:val="00755B18"/>
    <w:rsid w:val="00774842"/>
    <w:rsid w:val="00776454"/>
    <w:rsid w:val="0077730B"/>
    <w:rsid w:val="00780C9B"/>
    <w:rsid w:val="00795E0E"/>
    <w:rsid w:val="007A2C64"/>
    <w:rsid w:val="007B119A"/>
    <w:rsid w:val="007C2ACF"/>
    <w:rsid w:val="007C7A51"/>
    <w:rsid w:val="007D3367"/>
    <w:rsid w:val="007F769A"/>
    <w:rsid w:val="007F7A99"/>
    <w:rsid w:val="00806A4B"/>
    <w:rsid w:val="00814D45"/>
    <w:rsid w:val="0082037D"/>
    <w:rsid w:val="00825D5C"/>
    <w:rsid w:val="0083593E"/>
    <w:rsid w:val="00840F34"/>
    <w:rsid w:val="00842374"/>
    <w:rsid w:val="008450B9"/>
    <w:rsid w:val="00853C30"/>
    <w:rsid w:val="00876773"/>
    <w:rsid w:val="00885D66"/>
    <w:rsid w:val="00897FDB"/>
    <w:rsid w:val="008A7FA5"/>
    <w:rsid w:val="008D33B4"/>
    <w:rsid w:val="008D365A"/>
    <w:rsid w:val="008E2361"/>
    <w:rsid w:val="008F3DB6"/>
    <w:rsid w:val="008F501F"/>
    <w:rsid w:val="00913BCC"/>
    <w:rsid w:val="00915523"/>
    <w:rsid w:val="00932BEA"/>
    <w:rsid w:val="0093673F"/>
    <w:rsid w:val="0094043C"/>
    <w:rsid w:val="009757A3"/>
    <w:rsid w:val="00977408"/>
    <w:rsid w:val="009848F9"/>
    <w:rsid w:val="0098590C"/>
    <w:rsid w:val="0098605A"/>
    <w:rsid w:val="00992F5D"/>
    <w:rsid w:val="00993AD7"/>
    <w:rsid w:val="00994E12"/>
    <w:rsid w:val="009A028E"/>
    <w:rsid w:val="009A5B92"/>
    <w:rsid w:val="009A7025"/>
    <w:rsid w:val="009B17F7"/>
    <w:rsid w:val="009C06D8"/>
    <w:rsid w:val="009E1DBD"/>
    <w:rsid w:val="009F0918"/>
    <w:rsid w:val="00A02B25"/>
    <w:rsid w:val="00A12B3E"/>
    <w:rsid w:val="00A163DB"/>
    <w:rsid w:val="00A1691D"/>
    <w:rsid w:val="00A33BF1"/>
    <w:rsid w:val="00A34675"/>
    <w:rsid w:val="00A561DA"/>
    <w:rsid w:val="00A574E6"/>
    <w:rsid w:val="00A57D23"/>
    <w:rsid w:val="00A64631"/>
    <w:rsid w:val="00A659CA"/>
    <w:rsid w:val="00A66616"/>
    <w:rsid w:val="00A7143C"/>
    <w:rsid w:val="00A75A5C"/>
    <w:rsid w:val="00A75BC8"/>
    <w:rsid w:val="00A83247"/>
    <w:rsid w:val="00A83DCA"/>
    <w:rsid w:val="00A84371"/>
    <w:rsid w:val="00A91C7F"/>
    <w:rsid w:val="00A93196"/>
    <w:rsid w:val="00A946D2"/>
    <w:rsid w:val="00AA2928"/>
    <w:rsid w:val="00AB4AC3"/>
    <w:rsid w:val="00AC41A7"/>
    <w:rsid w:val="00AD5B57"/>
    <w:rsid w:val="00AE35B7"/>
    <w:rsid w:val="00AE3752"/>
    <w:rsid w:val="00AF5347"/>
    <w:rsid w:val="00B0543D"/>
    <w:rsid w:val="00B26CE4"/>
    <w:rsid w:val="00B33E69"/>
    <w:rsid w:val="00B40266"/>
    <w:rsid w:val="00B4101E"/>
    <w:rsid w:val="00B43DD6"/>
    <w:rsid w:val="00B46F7E"/>
    <w:rsid w:val="00B47E4A"/>
    <w:rsid w:val="00B506B0"/>
    <w:rsid w:val="00B51AE7"/>
    <w:rsid w:val="00B64F64"/>
    <w:rsid w:val="00B652C2"/>
    <w:rsid w:val="00B73441"/>
    <w:rsid w:val="00B9723C"/>
    <w:rsid w:val="00BA25CB"/>
    <w:rsid w:val="00BA3CEB"/>
    <w:rsid w:val="00BB207A"/>
    <w:rsid w:val="00BB2108"/>
    <w:rsid w:val="00BD1CF5"/>
    <w:rsid w:val="00BD4826"/>
    <w:rsid w:val="00BE0F29"/>
    <w:rsid w:val="00BF2CBE"/>
    <w:rsid w:val="00C037B5"/>
    <w:rsid w:val="00C060AB"/>
    <w:rsid w:val="00C07325"/>
    <w:rsid w:val="00C0763C"/>
    <w:rsid w:val="00C1672D"/>
    <w:rsid w:val="00C174AE"/>
    <w:rsid w:val="00C20D48"/>
    <w:rsid w:val="00C347B8"/>
    <w:rsid w:val="00C37366"/>
    <w:rsid w:val="00C37E10"/>
    <w:rsid w:val="00C52068"/>
    <w:rsid w:val="00C663A6"/>
    <w:rsid w:val="00C66DB0"/>
    <w:rsid w:val="00C67E49"/>
    <w:rsid w:val="00C71CAB"/>
    <w:rsid w:val="00C87561"/>
    <w:rsid w:val="00C9368E"/>
    <w:rsid w:val="00CB124D"/>
    <w:rsid w:val="00CB639B"/>
    <w:rsid w:val="00CC77B3"/>
    <w:rsid w:val="00CD22F4"/>
    <w:rsid w:val="00CD279D"/>
    <w:rsid w:val="00CD71D0"/>
    <w:rsid w:val="00CE1067"/>
    <w:rsid w:val="00CE23CD"/>
    <w:rsid w:val="00CF5558"/>
    <w:rsid w:val="00D04905"/>
    <w:rsid w:val="00D05E6D"/>
    <w:rsid w:val="00D2745C"/>
    <w:rsid w:val="00D3512F"/>
    <w:rsid w:val="00D41F2C"/>
    <w:rsid w:val="00D5013C"/>
    <w:rsid w:val="00D52409"/>
    <w:rsid w:val="00D63EDF"/>
    <w:rsid w:val="00D7142E"/>
    <w:rsid w:val="00D96AA0"/>
    <w:rsid w:val="00DA1DA5"/>
    <w:rsid w:val="00DA282E"/>
    <w:rsid w:val="00DA48B8"/>
    <w:rsid w:val="00DB31D5"/>
    <w:rsid w:val="00DC1AD3"/>
    <w:rsid w:val="00DC578C"/>
    <w:rsid w:val="00DD0C01"/>
    <w:rsid w:val="00DD0D7C"/>
    <w:rsid w:val="00DD114F"/>
    <w:rsid w:val="00DE130B"/>
    <w:rsid w:val="00DE30FB"/>
    <w:rsid w:val="00E04E68"/>
    <w:rsid w:val="00E11BC5"/>
    <w:rsid w:val="00E13124"/>
    <w:rsid w:val="00E169CC"/>
    <w:rsid w:val="00E1711D"/>
    <w:rsid w:val="00E218DA"/>
    <w:rsid w:val="00E31AE1"/>
    <w:rsid w:val="00E32898"/>
    <w:rsid w:val="00E37297"/>
    <w:rsid w:val="00E472C4"/>
    <w:rsid w:val="00E64A0E"/>
    <w:rsid w:val="00E65E09"/>
    <w:rsid w:val="00E7781A"/>
    <w:rsid w:val="00E81DE5"/>
    <w:rsid w:val="00E906AF"/>
    <w:rsid w:val="00E965C5"/>
    <w:rsid w:val="00EB541F"/>
    <w:rsid w:val="00EC24CD"/>
    <w:rsid w:val="00ED2273"/>
    <w:rsid w:val="00EE06AE"/>
    <w:rsid w:val="00F0176E"/>
    <w:rsid w:val="00F11273"/>
    <w:rsid w:val="00F262CC"/>
    <w:rsid w:val="00F40C34"/>
    <w:rsid w:val="00F44867"/>
    <w:rsid w:val="00F449C0"/>
    <w:rsid w:val="00F51BB0"/>
    <w:rsid w:val="00F52AC6"/>
    <w:rsid w:val="00F65E65"/>
    <w:rsid w:val="00F83EE3"/>
    <w:rsid w:val="00F8551E"/>
    <w:rsid w:val="00F87F77"/>
    <w:rsid w:val="00F87F98"/>
    <w:rsid w:val="00FB1439"/>
    <w:rsid w:val="00FB45B8"/>
    <w:rsid w:val="00FC5E62"/>
    <w:rsid w:val="00FE2BCC"/>
    <w:rsid w:val="00FE5BC9"/>
    <w:rsid w:val="00FE7BE6"/>
    <w:rsid w:val="00FF3F81"/>
    <w:rsid w:val="00FF6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:contacts"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96C8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22FB4"/>
    <w:pPr>
      <w:widowControl w:val="0"/>
      <w:autoSpaceDE w:val="0"/>
      <w:autoSpaceDN w:val="0"/>
      <w:adjustRightInd w:val="0"/>
    </w:pPr>
    <w:rPr>
      <w:rFonts w:eastAsia="MS ??"/>
      <w:sz w:val="24"/>
      <w:szCs w:val="24"/>
    </w:rPr>
  </w:style>
  <w:style w:type="paragraph" w:styleId="Cmsor1">
    <w:name w:val="heading 1"/>
    <w:basedOn w:val="Norml"/>
    <w:link w:val="Cmsor1Char"/>
    <w:uiPriority w:val="99"/>
    <w:qFormat/>
    <w:rsid w:val="00422FB4"/>
    <w:pPr>
      <w:ind w:left="534" w:hanging="360"/>
      <w:outlineLvl w:val="0"/>
    </w:pPr>
    <w:rPr>
      <w:b/>
      <w:bCs/>
    </w:rPr>
  </w:style>
  <w:style w:type="paragraph" w:styleId="Cmsor2">
    <w:name w:val="heading 2"/>
    <w:basedOn w:val="Norml"/>
    <w:link w:val="Cmsor2Char"/>
    <w:uiPriority w:val="99"/>
    <w:qFormat/>
    <w:rsid w:val="00422FB4"/>
    <w:pPr>
      <w:ind w:left="114"/>
      <w:outlineLvl w:val="1"/>
    </w:pPr>
    <w:rPr>
      <w:b/>
      <w:bCs/>
      <w:i/>
      <w:i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422FB4"/>
    <w:rPr>
      <w:rFonts w:eastAsia="MS ??" w:cs="Times New Roman"/>
      <w:b/>
      <w:sz w:val="24"/>
      <w:lang w:val="hu-HU" w:eastAsia="hu-HU"/>
    </w:rPr>
  </w:style>
  <w:style w:type="character" w:customStyle="1" w:styleId="Cmsor2Char">
    <w:name w:val="Címsor 2 Char"/>
    <w:basedOn w:val="Bekezdsalapbettpusa"/>
    <w:link w:val="Cmsor2"/>
    <w:uiPriority w:val="99"/>
    <w:locked/>
    <w:rsid w:val="00422FB4"/>
    <w:rPr>
      <w:rFonts w:eastAsia="MS ??" w:cs="Times New Roman"/>
      <w:b/>
      <w:i/>
      <w:sz w:val="24"/>
      <w:lang w:val="hu-HU" w:eastAsia="hu-HU"/>
    </w:rPr>
  </w:style>
  <w:style w:type="paragraph" w:styleId="Buborkszveg">
    <w:name w:val="Balloon Text"/>
    <w:basedOn w:val="Norml"/>
    <w:link w:val="BuborkszvegChar"/>
    <w:uiPriority w:val="99"/>
    <w:rsid w:val="00E11BC5"/>
    <w:rPr>
      <w:rFonts w:ascii="Lucida Grande" w:hAnsi="Lucida Grande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E11BC5"/>
    <w:rPr>
      <w:rFonts w:ascii="Lucida Grande" w:eastAsia="MS ??" w:hAnsi="Lucida Grande" w:cs="Times New Roman"/>
      <w:sz w:val="18"/>
      <w:lang w:val="hu-HU" w:eastAsia="hu-HU"/>
    </w:rPr>
  </w:style>
  <w:style w:type="paragraph" w:styleId="Szvegtrzs">
    <w:name w:val="Body Text"/>
    <w:basedOn w:val="Norml"/>
    <w:link w:val="SzvegtrzsChar"/>
    <w:uiPriority w:val="99"/>
    <w:rsid w:val="00422FB4"/>
    <w:pPr>
      <w:ind w:left="114" w:hanging="360"/>
    </w:pPr>
  </w:style>
  <w:style w:type="character" w:customStyle="1" w:styleId="SzvegtrzsChar">
    <w:name w:val="Szövegtörzs Char"/>
    <w:basedOn w:val="Bekezdsalapbettpusa"/>
    <w:link w:val="Szvegtrzs"/>
    <w:uiPriority w:val="99"/>
    <w:locked/>
    <w:rsid w:val="00422FB4"/>
    <w:rPr>
      <w:rFonts w:eastAsia="MS ??" w:cs="Times New Roman"/>
      <w:sz w:val="24"/>
      <w:lang w:val="hu-HU" w:eastAsia="hu-HU"/>
    </w:rPr>
  </w:style>
  <w:style w:type="paragraph" w:styleId="Lbjegyzetszveg">
    <w:name w:val="footnote text"/>
    <w:basedOn w:val="Norml"/>
    <w:link w:val="LbjegyzetszvegChar"/>
    <w:uiPriority w:val="99"/>
    <w:semiHidden/>
    <w:rsid w:val="00422FB4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locked/>
    <w:rsid w:val="00422FB4"/>
    <w:rPr>
      <w:rFonts w:eastAsia="MS ??" w:cs="Times New Roman"/>
      <w:lang w:val="hu-HU" w:eastAsia="hu-HU"/>
    </w:rPr>
  </w:style>
  <w:style w:type="character" w:styleId="Lbjegyzet-hivatkozs">
    <w:name w:val="footnote reference"/>
    <w:basedOn w:val="Bekezdsalapbettpusa"/>
    <w:uiPriority w:val="99"/>
    <w:semiHidden/>
    <w:rsid w:val="00422FB4"/>
    <w:rPr>
      <w:rFonts w:cs="Times New Roman"/>
      <w:vertAlign w:val="superscript"/>
    </w:rPr>
  </w:style>
  <w:style w:type="paragraph" w:styleId="llb">
    <w:name w:val="footer"/>
    <w:basedOn w:val="Norml"/>
    <w:link w:val="llbChar"/>
    <w:uiPriority w:val="99"/>
    <w:rsid w:val="0093673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A75A5C"/>
    <w:rPr>
      <w:rFonts w:eastAsia="MS ??" w:cs="Times New Roman"/>
      <w:sz w:val="24"/>
      <w:szCs w:val="24"/>
    </w:rPr>
  </w:style>
  <w:style w:type="character" w:styleId="Oldalszm">
    <w:name w:val="page number"/>
    <w:basedOn w:val="Bekezdsalapbettpusa"/>
    <w:uiPriority w:val="99"/>
    <w:rsid w:val="0093673F"/>
    <w:rPr>
      <w:rFonts w:cs="Times New Roman"/>
    </w:rPr>
  </w:style>
  <w:style w:type="character" w:styleId="Hiperhivatkozs">
    <w:name w:val="Hyperlink"/>
    <w:basedOn w:val="Bekezdsalapbettpusa"/>
    <w:uiPriority w:val="99"/>
    <w:rsid w:val="00425D7C"/>
    <w:rPr>
      <w:rFonts w:cs="Times New Roman"/>
      <w:color w:val="0000FF"/>
      <w:u w:val="single"/>
    </w:rPr>
  </w:style>
  <w:style w:type="paragraph" w:styleId="Jegyzetszveg">
    <w:name w:val="annotation text"/>
    <w:basedOn w:val="Norml"/>
    <w:link w:val="JegyzetszvegChar"/>
    <w:uiPriority w:val="99"/>
    <w:rsid w:val="00473B75"/>
    <w:rPr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473B75"/>
    <w:rPr>
      <w:rFonts w:eastAsia="MS ??" w:cs="Times New Roman"/>
      <w:sz w:val="24"/>
      <w:lang w:val="hu-HU" w:eastAsia="hu-HU"/>
    </w:rPr>
  </w:style>
  <w:style w:type="paragraph" w:styleId="Listaszerbekezds">
    <w:name w:val="List Paragraph"/>
    <w:basedOn w:val="Norml"/>
    <w:uiPriority w:val="99"/>
    <w:qFormat/>
    <w:rsid w:val="00473B75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character" w:styleId="Jegyzethivatkozs">
    <w:name w:val="annotation reference"/>
    <w:basedOn w:val="Bekezdsalapbettpusa"/>
    <w:uiPriority w:val="99"/>
    <w:rsid w:val="00E11BC5"/>
    <w:rPr>
      <w:rFonts w:cs="Times New Roman"/>
      <w:sz w:val="18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E11BC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E11BC5"/>
    <w:rPr>
      <w:rFonts w:eastAsia="MS ??" w:cs="Times New Roman"/>
      <w:b/>
      <w:sz w:val="24"/>
      <w:lang w:val="hu-HU" w:eastAsia="hu-HU"/>
    </w:rPr>
  </w:style>
  <w:style w:type="character" w:styleId="Mrltotthiperhivatkozs">
    <w:name w:val="FollowedHyperlink"/>
    <w:basedOn w:val="Bekezdsalapbettpusa"/>
    <w:uiPriority w:val="99"/>
    <w:rsid w:val="00B64F64"/>
    <w:rPr>
      <w:rFonts w:cs="Times New Roman"/>
      <w:color w:val="800080"/>
      <w:u w:val="single"/>
    </w:rPr>
  </w:style>
  <w:style w:type="character" w:customStyle="1" w:styleId="A3">
    <w:name w:val="A3"/>
    <w:uiPriority w:val="99"/>
    <w:rsid w:val="000B037E"/>
    <w:rPr>
      <w:color w:val="221E1F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22FB4"/>
    <w:pPr>
      <w:widowControl w:val="0"/>
      <w:autoSpaceDE w:val="0"/>
      <w:autoSpaceDN w:val="0"/>
      <w:adjustRightInd w:val="0"/>
    </w:pPr>
    <w:rPr>
      <w:rFonts w:eastAsia="MS ??"/>
      <w:sz w:val="24"/>
      <w:szCs w:val="24"/>
    </w:rPr>
  </w:style>
  <w:style w:type="paragraph" w:styleId="Cmsor1">
    <w:name w:val="heading 1"/>
    <w:basedOn w:val="Norml"/>
    <w:link w:val="Cmsor1Char"/>
    <w:uiPriority w:val="99"/>
    <w:qFormat/>
    <w:rsid w:val="00422FB4"/>
    <w:pPr>
      <w:ind w:left="534" w:hanging="360"/>
      <w:outlineLvl w:val="0"/>
    </w:pPr>
    <w:rPr>
      <w:b/>
      <w:bCs/>
    </w:rPr>
  </w:style>
  <w:style w:type="paragraph" w:styleId="Cmsor2">
    <w:name w:val="heading 2"/>
    <w:basedOn w:val="Norml"/>
    <w:link w:val="Cmsor2Char"/>
    <w:uiPriority w:val="99"/>
    <w:qFormat/>
    <w:rsid w:val="00422FB4"/>
    <w:pPr>
      <w:ind w:left="114"/>
      <w:outlineLvl w:val="1"/>
    </w:pPr>
    <w:rPr>
      <w:b/>
      <w:bCs/>
      <w:i/>
      <w:i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422FB4"/>
    <w:rPr>
      <w:rFonts w:eastAsia="MS ??" w:cs="Times New Roman"/>
      <w:b/>
      <w:sz w:val="24"/>
      <w:lang w:val="hu-HU" w:eastAsia="hu-HU"/>
    </w:rPr>
  </w:style>
  <w:style w:type="character" w:customStyle="1" w:styleId="Cmsor2Char">
    <w:name w:val="Címsor 2 Char"/>
    <w:basedOn w:val="Bekezdsalapbettpusa"/>
    <w:link w:val="Cmsor2"/>
    <w:uiPriority w:val="99"/>
    <w:locked/>
    <w:rsid w:val="00422FB4"/>
    <w:rPr>
      <w:rFonts w:eastAsia="MS ??" w:cs="Times New Roman"/>
      <w:b/>
      <w:i/>
      <w:sz w:val="24"/>
      <w:lang w:val="hu-HU" w:eastAsia="hu-HU"/>
    </w:rPr>
  </w:style>
  <w:style w:type="paragraph" w:styleId="Buborkszveg">
    <w:name w:val="Balloon Text"/>
    <w:basedOn w:val="Norml"/>
    <w:link w:val="BuborkszvegChar"/>
    <w:uiPriority w:val="99"/>
    <w:rsid w:val="00E11BC5"/>
    <w:rPr>
      <w:rFonts w:ascii="Lucida Grande" w:hAnsi="Lucida Grande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E11BC5"/>
    <w:rPr>
      <w:rFonts w:ascii="Lucida Grande" w:eastAsia="MS ??" w:hAnsi="Lucida Grande" w:cs="Times New Roman"/>
      <w:sz w:val="18"/>
      <w:lang w:val="hu-HU" w:eastAsia="hu-HU"/>
    </w:rPr>
  </w:style>
  <w:style w:type="paragraph" w:styleId="Szvegtrzs">
    <w:name w:val="Body Text"/>
    <w:basedOn w:val="Norml"/>
    <w:link w:val="SzvegtrzsChar"/>
    <w:uiPriority w:val="99"/>
    <w:rsid w:val="00422FB4"/>
    <w:pPr>
      <w:ind w:left="114" w:hanging="360"/>
    </w:pPr>
  </w:style>
  <w:style w:type="character" w:customStyle="1" w:styleId="SzvegtrzsChar">
    <w:name w:val="Szövegtörzs Char"/>
    <w:basedOn w:val="Bekezdsalapbettpusa"/>
    <w:link w:val="Szvegtrzs"/>
    <w:uiPriority w:val="99"/>
    <w:locked/>
    <w:rsid w:val="00422FB4"/>
    <w:rPr>
      <w:rFonts w:eastAsia="MS ??" w:cs="Times New Roman"/>
      <w:sz w:val="24"/>
      <w:lang w:val="hu-HU" w:eastAsia="hu-HU"/>
    </w:rPr>
  </w:style>
  <w:style w:type="paragraph" w:styleId="Lbjegyzetszveg">
    <w:name w:val="footnote text"/>
    <w:basedOn w:val="Norml"/>
    <w:link w:val="LbjegyzetszvegChar"/>
    <w:uiPriority w:val="99"/>
    <w:semiHidden/>
    <w:rsid w:val="00422FB4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locked/>
    <w:rsid w:val="00422FB4"/>
    <w:rPr>
      <w:rFonts w:eastAsia="MS ??" w:cs="Times New Roman"/>
      <w:lang w:val="hu-HU" w:eastAsia="hu-HU"/>
    </w:rPr>
  </w:style>
  <w:style w:type="character" w:styleId="Lbjegyzet-hivatkozs">
    <w:name w:val="footnote reference"/>
    <w:basedOn w:val="Bekezdsalapbettpusa"/>
    <w:uiPriority w:val="99"/>
    <w:semiHidden/>
    <w:rsid w:val="00422FB4"/>
    <w:rPr>
      <w:rFonts w:cs="Times New Roman"/>
      <w:vertAlign w:val="superscript"/>
    </w:rPr>
  </w:style>
  <w:style w:type="paragraph" w:styleId="llb">
    <w:name w:val="footer"/>
    <w:basedOn w:val="Norml"/>
    <w:link w:val="llbChar"/>
    <w:uiPriority w:val="99"/>
    <w:rsid w:val="0093673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A75A5C"/>
    <w:rPr>
      <w:rFonts w:eastAsia="MS ??" w:cs="Times New Roman"/>
      <w:sz w:val="24"/>
      <w:szCs w:val="24"/>
    </w:rPr>
  </w:style>
  <w:style w:type="character" w:styleId="Oldalszm">
    <w:name w:val="page number"/>
    <w:basedOn w:val="Bekezdsalapbettpusa"/>
    <w:uiPriority w:val="99"/>
    <w:rsid w:val="0093673F"/>
    <w:rPr>
      <w:rFonts w:cs="Times New Roman"/>
    </w:rPr>
  </w:style>
  <w:style w:type="character" w:styleId="Hiperhivatkozs">
    <w:name w:val="Hyperlink"/>
    <w:basedOn w:val="Bekezdsalapbettpusa"/>
    <w:uiPriority w:val="99"/>
    <w:rsid w:val="00425D7C"/>
    <w:rPr>
      <w:rFonts w:cs="Times New Roman"/>
      <w:color w:val="0000FF"/>
      <w:u w:val="single"/>
    </w:rPr>
  </w:style>
  <w:style w:type="paragraph" w:styleId="Jegyzetszveg">
    <w:name w:val="annotation text"/>
    <w:basedOn w:val="Norml"/>
    <w:link w:val="JegyzetszvegChar"/>
    <w:uiPriority w:val="99"/>
    <w:rsid w:val="00473B75"/>
    <w:rPr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473B75"/>
    <w:rPr>
      <w:rFonts w:eastAsia="MS ??" w:cs="Times New Roman"/>
      <w:sz w:val="24"/>
      <w:lang w:val="hu-HU" w:eastAsia="hu-HU"/>
    </w:rPr>
  </w:style>
  <w:style w:type="paragraph" w:styleId="Listaszerbekezds">
    <w:name w:val="List Paragraph"/>
    <w:basedOn w:val="Norml"/>
    <w:uiPriority w:val="99"/>
    <w:qFormat/>
    <w:rsid w:val="00473B75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character" w:styleId="Jegyzethivatkozs">
    <w:name w:val="annotation reference"/>
    <w:basedOn w:val="Bekezdsalapbettpusa"/>
    <w:uiPriority w:val="99"/>
    <w:rsid w:val="00E11BC5"/>
    <w:rPr>
      <w:rFonts w:cs="Times New Roman"/>
      <w:sz w:val="18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E11BC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E11BC5"/>
    <w:rPr>
      <w:rFonts w:eastAsia="MS ??" w:cs="Times New Roman"/>
      <w:b/>
      <w:sz w:val="24"/>
      <w:lang w:val="hu-HU" w:eastAsia="hu-HU"/>
    </w:rPr>
  </w:style>
  <w:style w:type="character" w:styleId="Mrltotthiperhivatkozs">
    <w:name w:val="FollowedHyperlink"/>
    <w:basedOn w:val="Bekezdsalapbettpusa"/>
    <w:uiPriority w:val="99"/>
    <w:rsid w:val="00B64F64"/>
    <w:rPr>
      <w:rFonts w:cs="Times New Roman"/>
      <w:color w:val="800080"/>
      <w:u w:val="single"/>
    </w:rPr>
  </w:style>
  <w:style w:type="character" w:customStyle="1" w:styleId="A3">
    <w:name w:val="A3"/>
    <w:uiPriority w:val="99"/>
    <w:rsid w:val="000B037E"/>
    <w:rPr>
      <w:color w:val="221E1F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ezbf.at" TargetMode="External"/><Relationship Id="rId13" Type="http://schemas.openxmlformats.org/officeDocument/2006/relationships/hyperlink" Target="http://www.icbf.de" TargetMode="External"/><Relationship Id="rId18" Type="http://schemas.openxmlformats.org/officeDocument/2006/relationships/hyperlink" Target="http://www.nmakademija.lt/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://www.leaf.sk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teaduskool.ut.ee/et" TargetMode="External"/><Relationship Id="rId17" Type="http://schemas.openxmlformats.org/officeDocument/2006/relationships/hyperlink" Target="http://www.aistap.org" TargetMode="External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://www.dcu.ie/ctyi/index.shtml" TargetMode="External"/><Relationship Id="rId20" Type="http://schemas.openxmlformats.org/officeDocument/2006/relationships/hyperlink" Target="http://www.ru.nl/its/cbo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talentovani.cz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talentcentrebudapest.eu" TargetMode="External"/><Relationship Id="rId23" Type="http://schemas.openxmlformats.org/officeDocument/2006/relationships/hyperlink" Target="http://www.begabungsfoerderung-schweiz.ch" TargetMode="External"/><Relationship Id="rId10" Type="http://schemas.openxmlformats.org/officeDocument/2006/relationships/hyperlink" Target="http://www.exentra.be" TargetMode="External"/><Relationship Id="rId19" Type="http://schemas.openxmlformats.org/officeDocument/2006/relationships/hyperlink" Target="http://www.talentstimuleren.n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nstitut-tibi.at" TargetMode="External"/><Relationship Id="rId14" Type="http://schemas.openxmlformats.org/officeDocument/2006/relationships/hyperlink" Target="http://www.tehetseg.hu" TargetMode="External"/><Relationship Id="rId22" Type="http://schemas.openxmlformats.org/officeDocument/2006/relationships/hyperlink" Target="http://www.pef.uni-lj.si/index.php?id=790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3</Pages>
  <Words>834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European Talent Points</vt:lpstr>
    </vt:vector>
  </TitlesOfParts>
  <Company>Radboud Universiteit Nijmegen</Company>
  <LinksUpToDate>false</LinksUpToDate>
  <CharactersWithSpaces>6578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European Talent Points</dc:title>
  <dc:creator>Peter Csermely</dc:creator>
  <cp:lastModifiedBy>Bagoj</cp:lastModifiedBy>
  <cp:revision>9</cp:revision>
  <cp:lastPrinted>2015-09-11T10:41:00Z</cp:lastPrinted>
  <dcterms:created xsi:type="dcterms:W3CDTF">2015-11-18T19:32:00Z</dcterms:created>
  <dcterms:modified xsi:type="dcterms:W3CDTF">2015-11-19T10:59:00Z</dcterms:modified>
</cp:coreProperties>
</file>